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17" w:rsidRDefault="004B2317" w:rsidP="004B2317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发现真实的耶稣</w:t>
      </w:r>
    </w:p>
    <w:p w:rsidR="004B2317" w:rsidRDefault="004B2317" w:rsidP="004B23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1/6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）：《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马可福音》、《马太福音》和《路加福音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》</w:t>
      </w:r>
    </w:p>
    <w:p w:rsidR="004B2317" w:rsidRDefault="004B2317" w:rsidP="004B2317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7C5FEB79" wp14:editId="06D96BCF">
            <wp:extent cx="2541270" cy="3179445"/>
            <wp:effectExtent l="0" t="0" r="0" b="1905"/>
            <wp:docPr id="2" name="Picture 2" descr="http://www.islamreligion.com/articles/images/Discovering_the_Real_Jesus_(part_1_of_6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/images/Discovering_the_Real_Jesus_(part_1_of_6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ingLiU" w:eastAsia="MingLiU" w:hAnsi="MingLiU" w:cs="MingLiU"/>
          <w:color w:val="000000"/>
          <w:sz w:val="26"/>
          <w:szCs w:val="26"/>
        </w:rPr>
        <w:t>许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多</w:t>
      </w:r>
      <w:r w:rsidRPr="004B2317">
        <w:rPr>
          <w:rFonts w:ascii="MS Gothic" w:eastAsia="MS Gothic" w:hAnsi="MS Gothic" w:cs="MS Gothic"/>
          <w:color w:val="000000"/>
          <w:sz w:val="26"/>
          <w:szCs w:val="26"/>
        </w:rPr>
        <w:t>《圣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</w:t>
      </w:r>
      <w:r w:rsidRPr="004B2317">
        <w:rPr>
          <w:rFonts w:ascii="MS Gothic" w:eastAsia="MS Gothic" w:hAnsi="MS Gothic" w:cs="MS Gothic"/>
          <w:color w:val="000000"/>
          <w:sz w:val="26"/>
          <w:szCs w:val="26"/>
        </w:rPr>
        <w:t>》学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者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们注意到，各福音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书</w:t>
      </w:r>
      <w:r w:rsidRPr="004B2317">
        <w:rPr>
          <w:rFonts w:ascii="MS Gothic" w:eastAsia="MS Gothic" w:hAnsi="MS Gothic" w:cs="MS Gothic"/>
          <w:color w:val="000000"/>
          <w:sz w:val="26"/>
          <w:szCs w:val="26"/>
        </w:rPr>
        <w:t>所述和耶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稣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之</w:t>
      </w:r>
      <w:r w:rsidRPr="004B2317">
        <w:rPr>
          <w:rFonts w:ascii="MS Gothic" w:eastAsia="MS Gothic" w:hAnsi="MS Gothic" w:cs="MS Gothic"/>
          <w:color w:val="000000"/>
          <w:sz w:val="26"/>
          <w:szCs w:val="26"/>
        </w:rPr>
        <w:t>教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诲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许多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相同之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处，但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细节上，却也存在着不少矛盾之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处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过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去的三百年里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，基督教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世界曾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集集体智力，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拨专项经费来研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究各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书为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何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如此相似却又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何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如此不同？研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发现，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马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太和路加在写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们的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书时，均有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参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考或抄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袭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马可福音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》（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当然，他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也有采用其他的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资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料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来源）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，以共同分享所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谓的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“Q</w:t>
      </w:r>
      <w:proofErr w:type="gramStart"/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”</w:t>
      </w:r>
      <w:bookmarkStart w:id="0" w:name="_ftnref19286"/>
      <w:proofErr w:type="gramEnd"/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"http://www.islamreligion.com/cn/articles/1576/" \l "_ftn19286" \o " </w:instrTex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instrText>取自德文</w:instrTex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\“Quelle\”</w:instrTex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instrText>，意</w:instrTex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instrText>为来源。</w:instrTex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——</w:instrTex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instrText>译者</w:instrTex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B2317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材料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这种同源假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说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由此被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视为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解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决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共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观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</w:t>
      </w:r>
      <w:proofErr w:type="gramStart"/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”</w:t>
      </w:r>
      <w:bookmarkStart w:id="1" w:name="_ftnref19287"/>
      <w:proofErr w:type="gramEnd"/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"http://www.islamreligion.com/cn/articles/1576/" \l "_ftn19287" \o " </w:instrTex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instrText>《</w:instrTex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instrText>马可福音》、《马太福音》和《路加福音》因在文笔、风格、内容、顺序、时态、结构、用词方面都极为相似，故称</w:instrTex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\“</w:instrTex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instrText>共</w:instrTex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instrText>观福音书</w:instrTex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\”</w:instrTex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instrText>，或</w:instrTex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\“</w:instrTex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instrText>对观福音书</w:instrTex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\”</w:instrTex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——</w:instrTex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instrText>译者</w:instrTex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B2317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问题的基础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它因此占据了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代《新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研究的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主要地位。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新教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福音派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学者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F.F.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布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鲁斯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写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道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通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过对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它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的比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较研究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，我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认为，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《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马可福音》就是《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马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太福音》和《路加福音》的</w:t>
      </w:r>
      <w:r w:rsidRPr="004B23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来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源</w: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……”</w:t>
      </w:r>
      <w:bookmarkStart w:id="2" w:name="_ftnref19288"/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"http://www.islamreligion.com/cn/articles/1576/" \l "_ftn19288" \o " </w:instrTex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《真</w:instrTex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实的耶稣》，第</w:instrTex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25</w:instrTex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页。</w:instrTex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" </w:instrTex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4B2317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  <w:lang w:val="x-none"/>
        </w:rPr>
        <w:t>[3]</w: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2"/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可福音》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成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于公元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65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年至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70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年之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间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。无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论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是保守派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还是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持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怀疑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态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度者，都一致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认为马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可正是在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时期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写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成福音的，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在很多《新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》的前言中均有提及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F. F.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布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鲁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斯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证实这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一日期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时写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道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ko-KR"/>
        </w:rPr>
      </w:pP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“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克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写他的福音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书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，可能是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为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了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预备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基督徒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，因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在公元</w: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64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年</w: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月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罗马城失火，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尼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禄王嫁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祸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于基督徒，不少基督徒殉教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。”</w:t>
      </w:r>
      <w:bookmarkStart w:id="3" w:name="_ftnref19289"/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ko-KR"/>
        </w:rPr>
        <w:instrText xml:space="preserve"> HYPERLINK "http://www.islamreligion.com/cn/articles/1576/" \l "_ftn19289" \o " </w:instrTex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instrText>同上</w:instrTex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ko-KR"/>
        </w:rPr>
        <w:instrText xml:space="preserve">" </w:instrTex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4B2317">
        <w:rPr>
          <w:rFonts w:ascii="Times New Roman" w:eastAsia="Times New Roman" w:hAnsi="Times New Roman" w:cs="Times New Roman"/>
          <w:b/>
          <w:bCs/>
          <w:color w:val="800080"/>
          <w:position w:val="2"/>
          <w:sz w:val="26"/>
          <w:szCs w:val="26"/>
          <w:u w:val="single"/>
          <w:lang w:val="x-none" w:eastAsia="ko-KR"/>
        </w:rPr>
        <w:t>[4]</w: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3"/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研究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些福音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书时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就会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很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清楚地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发现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可的福音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书在文体、神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和用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语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方面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显得更原始。更重要的是，在《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马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可福音》中，人耶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比后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来的福音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更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明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显。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者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们认为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马可福音》中，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于耶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的描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写更具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历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史意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，更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为真实</w:t>
      </w:r>
      <w:r w:rsidRPr="004B231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可福音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》中，有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许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多章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节记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述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稣仅仅是一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人。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这样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的段落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后来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成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为信仰薄弱者的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绊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脚石，成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为进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步思潮的阻碍，因此被后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所略去。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当一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细阅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马可福音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》和《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马太福音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》中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关于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稣的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传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述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，就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会很快意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识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到，后者已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更改了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前者关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于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基督是人的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记录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的无力、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孱弱、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人的段落被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马太省略，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而用更完美的基督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论代替</w:t>
      </w:r>
      <w:r w:rsidRPr="004B231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当然，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并没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有改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变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基督的所有特征。事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实的不准确、文法的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错误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及其它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小的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错误也同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样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在《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马太福音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》和《路加福音》中被省略。《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马太福音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》作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马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可福音》的修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订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本，往往以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叙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事开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始，但更近的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研究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发现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，它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不但在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许多方面相近，完全是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马可福音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》的再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续</w:t>
      </w:r>
      <w:r w:rsidRPr="004B231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随着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时间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的流逝，基督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论从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早期的福音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到后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来的福音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中都明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显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改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变。其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发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展由少增多。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随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着崇敬之情的增加，耶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的地位也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随之上升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布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鲁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斯·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麦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资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基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在《新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经文的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评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述中写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道：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太福音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》和《路加福音》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废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止了或者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说减少了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《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马可福音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》中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关于耶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悲痛、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愤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怒、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惊愕，以及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单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恋等情感；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还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省略了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可所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陈述的耶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的朋友，他就在他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们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身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边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……。”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进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一步解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释道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：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后来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的福音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书所省略的，或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许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是在暗示耶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不可能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实现他的意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愿……同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时省略耶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的提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问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，或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许暗示了他的无知。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”</w:t>
      </w:r>
      <w:bookmarkStart w:id="4" w:name="_ftnref19290"/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"http://www.islamreligion.com/cn/articles/1576/" \l "_ftn19290" \o " </w:instrTex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布</w:instrTex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鲁斯</w:instrTex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·</w:instrTex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麦</w:instrTex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资基：《新约导论》，第</w:instrTex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81-83</w:instrTex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页。</w:instrTex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" </w:instrTex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4B2317">
        <w:rPr>
          <w:rFonts w:ascii="Times New Roman" w:eastAsia="Times New Roman" w:hAnsi="Times New Roman" w:cs="Times New Roman"/>
          <w:b/>
          <w:bCs/>
          <w:color w:val="800080"/>
          <w:position w:val="2"/>
          <w:sz w:val="26"/>
          <w:szCs w:val="26"/>
          <w:u w:val="single"/>
          <w:lang w:val="x-none"/>
        </w:rPr>
        <w:t>[5]</w: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4"/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麦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资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基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进一步例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举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了《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马太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福音》和《路加福音》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删减了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马可福音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》的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叙述，或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许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使耶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严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减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小，而用更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诱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人的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有关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稣的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插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图和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权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威替代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在《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可福音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》中，在关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于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无花果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树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的故事中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门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徒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没有注意到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树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的枯萎，直到天明。而在《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太福音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》中，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故事似乎不是那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么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的引人注意和令人信服。因此，在他的叙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述中，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树枯干了，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门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徒表示震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惊与惊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愕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马太和路加固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执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地改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变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稣的言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辞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。他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想借耶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稣的言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辞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要人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去相信，“反映了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对后期神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认识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超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过了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可福音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》的了解。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（麦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资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基，第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83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页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）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似乎很清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楚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，在前福音和后福音期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间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传统传播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阶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段，以原有的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资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料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为模型，后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经过滤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和更改，直接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导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致基督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论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的原罪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这里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强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调的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不是福音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传道者的不同，而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仅仅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要</w:t>
      </w:r>
      <w:r w:rsidRPr="004B2317">
        <w:rPr>
          <w:rFonts w:ascii="Batang" w:eastAsia="Batang" w:hAnsi="Batang" w:cs="Batang" w:hint="eastAsia"/>
          <w:color w:val="000000"/>
          <w:sz w:val="26"/>
          <w:szCs w:val="26"/>
        </w:rPr>
        <w:t>强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调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的是，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经过多次事件，后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的福音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作者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都出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来以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们各自的方式修改和更改早期的版本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因此，如果我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想要接近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中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历史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上的耶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稣，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这则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是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比各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中的故事的一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个很好的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开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始，并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以此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来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识别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其原有的故事究竟在什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么地方被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篡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改了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2317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4B2317" w:rsidRPr="004B2317" w:rsidRDefault="004B2317" w:rsidP="004B2317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2317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4B2317" w:rsidRPr="004B2317" w:rsidRDefault="004B2317" w:rsidP="004B2317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5" w:name="_ftn19286"/>
    <w:p w:rsidR="004B2317" w:rsidRPr="004B2317" w:rsidRDefault="004B2317" w:rsidP="004B2317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B2317">
        <w:rPr>
          <w:rFonts w:ascii="Times New Roman" w:eastAsia="Times New Roman" w:hAnsi="Times New Roman" w:cs="Times New Roman"/>
          <w:color w:val="000000"/>
        </w:rPr>
        <w:fldChar w:fldCharType="begin"/>
      </w:r>
      <w:r w:rsidRPr="004B2317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"http://www.islamreligion.com/cn/articles/1576/" \l "_ftnref19286" \o "Back to the refrence of this footnote" </w:instrText>
      </w:r>
      <w:r w:rsidRPr="004B231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B2317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4B231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4B2317">
        <w:rPr>
          <w:rFonts w:ascii="Times New Roman" w:eastAsia="Times New Roman" w:hAnsi="Times New Roman" w:cs="Times New Roman"/>
          <w:color w:val="000000"/>
        </w:rPr>
        <w:t> </w:t>
      </w:r>
      <w:r w:rsidRPr="004B2317">
        <w:rPr>
          <w:rFonts w:ascii="Batang" w:eastAsia="Batang" w:hAnsi="Batang" w:cs="Times New Roman" w:hint="eastAsia"/>
          <w:color w:val="000000"/>
          <w:lang w:eastAsia="ko-KR"/>
        </w:rPr>
        <w:t>取自德文“</w:t>
      </w:r>
      <w:r w:rsidRPr="004B2317">
        <w:rPr>
          <w:rFonts w:ascii="Times New Roman" w:eastAsia="Times New Roman" w:hAnsi="Times New Roman" w:cs="Times New Roman"/>
          <w:color w:val="000000"/>
        </w:rPr>
        <w:t>Quelle”</w:t>
      </w:r>
      <w:r w:rsidRPr="004B2317">
        <w:rPr>
          <w:rFonts w:ascii="MS Mincho" w:eastAsia="MS Mincho" w:hAnsi="MS Mincho" w:cs="MS Mincho" w:hint="eastAsia"/>
          <w:color w:val="000000"/>
        </w:rPr>
        <w:t>，意</w:t>
      </w:r>
      <w:r w:rsidRPr="004B2317">
        <w:rPr>
          <w:rFonts w:ascii="PMingLiU" w:eastAsia="PMingLiU" w:hAnsi="PMingLiU" w:cs="PMingLiU" w:hint="eastAsia"/>
          <w:color w:val="000000"/>
        </w:rPr>
        <w:t>为</w:t>
      </w:r>
      <w:r w:rsidRPr="004B2317">
        <w:rPr>
          <w:rFonts w:ascii="MS Mincho" w:eastAsia="MS Mincho" w:hAnsi="MS Mincho" w:cs="Times New Roman" w:hint="eastAsia"/>
          <w:color w:val="000000"/>
          <w:lang w:eastAsia="ko-KR"/>
        </w:rPr>
        <w:t>来</w:t>
      </w:r>
      <w:r w:rsidRPr="004B2317">
        <w:rPr>
          <w:rFonts w:ascii="MS Mincho" w:eastAsia="MS Mincho" w:hAnsi="MS Mincho" w:cs="MS Mincho" w:hint="eastAsia"/>
          <w:color w:val="000000"/>
        </w:rPr>
        <w:t>源。</w:t>
      </w:r>
      <w:r w:rsidRPr="004B2317">
        <w:rPr>
          <w:rFonts w:ascii="Times New Roman" w:eastAsia="Times New Roman" w:hAnsi="Times New Roman" w:cs="Times New Roman"/>
          <w:color w:val="000000"/>
        </w:rPr>
        <w:t>——</w:t>
      </w:r>
      <w:r w:rsidRPr="004B2317">
        <w:rPr>
          <w:rFonts w:ascii="PMingLiU" w:eastAsia="PMingLiU" w:hAnsi="PMingLiU" w:cs="Times New Roman" w:hint="eastAsia"/>
          <w:color w:val="000000"/>
          <w:lang w:eastAsia="ko-KR"/>
        </w:rPr>
        <w:t>译</w:t>
      </w:r>
      <w:r w:rsidRPr="004B2317">
        <w:rPr>
          <w:rFonts w:ascii="MS Mincho" w:eastAsia="MS Mincho" w:hAnsi="MS Mincho" w:cs="MS Mincho"/>
          <w:color w:val="000000"/>
        </w:rPr>
        <w:t>者</w:t>
      </w:r>
    </w:p>
    <w:bookmarkStart w:id="6" w:name="_ftn19287"/>
    <w:p w:rsidR="004B2317" w:rsidRPr="004B2317" w:rsidRDefault="004B2317" w:rsidP="004B2317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ko-KR"/>
        </w:rPr>
      </w:pPr>
      <w:r w:rsidRPr="004B2317">
        <w:rPr>
          <w:rFonts w:ascii="Times New Roman" w:eastAsia="Times New Roman" w:hAnsi="Times New Roman" w:cs="Times New Roman"/>
          <w:color w:val="000000"/>
        </w:rPr>
        <w:fldChar w:fldCharType="begin"/>
      </w:r>
      <w:r w:rsidRPr="004B2317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"http://www.islamreligion.com/cn/articles/1576/" \l "_ftnref19287" \o "Back to the refrence of this footnote" </w:instrText>
      </w:r>
      <w:r w:rsidRPr="004B231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B2317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4B231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4B2317">
        <w:rPr>
          <w:rFonts w:ascii="Times New Roman" w:eastAsia="Times New Roman" w:hAnsi="Times New Roman" w:cs="Times New Roman"/>
          <w:color w:val="000000"/>
        </w:rPr>
        <w:t> </w:t>
      </w:r>
      <w:r w:rsidRPr="004B2317">
        <w:rPr>
          <w:rFonts w:ascii="Batang" w:eastAsia="Batang" w:hAnsi="Batang" w:cs="Times New Roman" w:hint="eastAsia"/>
          <w:color w:val="000000"/>
          <w:lang w:eastAsia="ko-KR"/>
        </w:rPr>
        <w:t>《</w:t>
      </w:r>
      <w:r w:rsidRPr="004B2317">
        <w:rPr>
          <w:rFonts w:ascii="PMingLiU" w:eastAsia="PMingLiU" w:hAnsi="PMingLiU" w:cs="PMingLiU" w:hint="eastAsia"/>
          <w:color w:val="000000"/>
        </w:rPr>
        <w:t>马可福音》、《</w:t>
      </w:r>
      <w:r w:rsidRPr="004B2317">
        <w:rPr>
          <w:rFonts w:ascii="PMingLiU" w:eastAsia="PMingLiU" w:hAnsi="PMingLiU" w:cs="Times New Roman" w:hint="eastAsia"/>
          <w:color w:val="000000"/>
          <w:lang w:eastAsia="ko-KR"/>
        </w:rPr>
        <w:t>马</w:t>
      </w:r>
      <w:r w:rsidRPr="004B2317">
        <w:rPr>
          <w:rFonts w:ascii="MS Mincho" w:eastAsia="MS Mincho" w:hAnsi="MS Mincho" w:cs="MS Mincho" w:hint="eastAsia"/>
          <w:color w:val="000000"/>
        </w:rPr>
        <w:t>太福音》和《路加福音》因在文</w:t>
      </w:r>
      <w:r w:rsidRPr="004B2317">
        <w:rPr>
          <w:rFonts w:ascii="MS Mincho" w:eastAsia="MS Mincho" w:hAnsi="MS Mincho" w:cs="Times New Roman" w:hint="eastAsia"/>
          <w:color w:val="000000"/>
          <w:lang w:eastAsia="ko-KR"/>
        </w:rPr>
        <w:t>笔</w:t>
      </w:r>
      <w:r w:rsidRPr="004B2317">
        <w:rPr>
          <w:rFonts w:ascii="MS Mincho" w:eastAsia="MS Mincho" w:hAnsi="MS Mincho" w:cs="MS Mincho" w:hint="eastAsia"/>
          <w:color w:val="000000"/>
        </w:rPr>
        <w:t>、</w:t>
      </w:r>
      <w:r w:rsidRPr="004B2317">
        <w:rPr>
          <w:rFonts w:ascii="PMingLiU" w:eastAsia="PMingLiU" w:hAnsi="PMingLiU" w:cs="PMingLiU" w:hint="eastAsia"/>
          <w:color w:val="000000"/>
        </w:rPr>
        <w:t>风</w:t>
      </w:r>
      <w:r w:rsidRPr="004B2317">
        <w:rPr>
          <w:rFonts w:ascii="Batang" w:eastAsia="Batang" w:hAnsi="Batang" w:cs="Times New Roman" w:hint="eastAsia"/>
          <w:color w:val="000000"/>
          <w:lang w:eastAsia="ko-KR"/>
        </w:rPr>
        <w:t>格、</w:t>
      </w:r>
      <w:r w:rsidRPr="004B2317">
        <w:rPr>
          <w:rFonts w:ascii="MS Mincho" w:eastAsia="MS Mincho" w:hAnsi="MS Mincho" w:cs="MS Mincho" w:hint="eastAsia"/>
          <w:color w:val="000000"/>
        </w:rPr>
        <w:t>内容、</w:t>
      </w:r>
      <w:r w:rsidRPr="004B2317">
        <w:rPr>
          <w:rFonts w:ascii="PMingLiU" w:eastAsia="PMingLiU" w:hAnsi="PMingLiU" w:cs="Times New Roman" w:hint="eastAsia"/>
          <w:color w:val="000000"/>
          <w:lang w:eastAsia="ko-KR"/>
        </w:rPr>
        <w:t>顺</w:t>
      </w:r>
      <w:r w:rsidRPr="004B2317">
        <w:rPr>
          <w:rFonts w:ascii="MS Mincho" w:eastAsia="MS Mincho" w:hAnsi="MS Mincho" w:cs="MS Mincho" w:hint="eastAsia"/>
          <w:color w:val="000000"/>
        </w:rPr>
        <w:t>序、</w:t>
      </w:r>
      <w:r w:rsidRPr="004B2317">
        <w:rPr>
          <w:rFonts w:ascii="PMingLiU" w:eastAsia="PMingLiU" w:hAnsi="PMingLiU" w:cs="PMingLiU" w:hint="eastAsia"/>
          <w:color w:val="000000"/>
        </w:rPr>
        <w:t>时态</w:t>
      </w:r>
      <w:r w:rsidRPr="004B2317">
        <w:rPr>
          <w:rFonts w:ascii="Batang" w:eastAsia="Batang" w:hAnsi="Batang" w:cs="Times New Roman" w:hint="eastAsia"/>
          <w:color w:val="000000"/>
          <w:lang w:eastAsia="ko-KR"/>
        </w:rPr>
        <w:t>、</w:t>
      </w:r>
      <w:r w:rsidRPr="004B2317">
        <w:rPr>
          <w:rFonts w:ascii="PMingLiU" w:eastAsia="PMingLiU" w:hAnsi="PMingLiU" w:cs="PMingLiU" w:hint="eastAsia"/>
          <w:color w:val="000000"/>
        </w:rPr>
        <w:t>结构、用</w:t>
      </w:r>
      <w:r w:rsidRPr="004B2317">
        <w:rPr>
          <w:rFonts w:ascii="PMingLiU" w:eastAsia="PMingLiU" w:hAnsi="PMingLiU" w:cs="Times New Roman" w:hint="eastAsia"/>
          <w:color w:val="000000"/>
          <w:lang w:eastAsia="ko-KR"/>
        </w:rPr>
        <w:t>词</w:t>
      </w:r>
      <w:r w:rsidRPr="004B2317">
        <w:rPr>
          <w:rFonts w:ascii="MS Mincho" w:eastAsia="MS Mincho" w:hAnsi="MS Mincho" w:cs="MS Mincho" w:hint="eastAsia"/>
          <w:color w:val="000000"/>
        </w:rPr>
        <w:t>方面都极</w:t>
      </w:r>
      <w:r w:rsidRPr="004B2317">
        <w:rPr>
          <w:rFonts w:ascii="PMingLiU" w:eastAsia="PMingLiU" w:hAnsi="PMingLiU" w:cs="Times New Roman" w:hint="eastAsia"/>
          <w:color w:val="000000"/>
          <w:lang w:eastAsia="ko-KR"/>
        </w:rPr>
        <w:t>为</w:t>
      </w:r>
      <w:r w:rsidRPr="004B2317">
        <w:rPr>
          <w:rFonts w:ascii="MS Mincho" w:eastAsia="MS Mincho" w:hAnsi="MS Mincho" w:cs="MS Mincho" w:hint="eastAsia"/>
          <w:color w:val="000000"/>
        </w:rPr>
        <w:t>相似，故</w:t>
      </w:r>
      <w:r w:rsidRPr="004B2317">
        <w:rPr>
          <w:rFonts w:ascii="MS Mincho" w:eastAsia="MS Mincho" w:hAnsi="MS Mincho" w:cs="Times New Roman" w:hint="eastAsia"/>
          <w:color w:val="000000"/>
          <w:lang w:eastAsia="ko-KR"/>
        </w:rPr>
        <w:t>称</w:t>
      </w:r>
      <w:r w:rsidRPr="004B2317">
        <w:rPr>
          <w:rFonts w:ascii="Times New Roman" w:eastAsia="Times New Roman" w:hAnsi="Times New Roman" w:cs="Times New Roman"/>
          <w:color w:val="000000"/>
        </w:rPr>
        <w:t>“</w:t>
      </w:r>
      <w:r w:rsidRPr="004B2317">
        <w:rPr>
          <w:rFonts w:ascii="MS Mincho" w:eastAsia="MS Mincho" w:hAnsi="MS Mincho" w:cs="MS Mincho" w:hint="eastAsia"/>
          <w:color w:val="000000"/>
        </w:rPr>
        <w:t>共</w:t>
      </w:r>
      <w:r w:rsidRPr="004B2317">
        <w:rPr>
          <w:rFonts w:ascii="PMingLiU" w:eastAsia="PMingLiU" w:hAnsi="PMingLiU" w:cs="PMingLiU" w:hint="eastAsia"/>
          <w:color w:val="000000"/>
        </w:rPr>
        <w:t>观</w:t>
      </w:r>
      <w:r w:rsidRPr="004B2317">
        <w:rPr>
          <w:rFonts w:ascii="Batang" w:eastAsia="Batang" w:hAnsi="Batang" w:cs="Times New Roman" w:hint="eastAsia"/>
          <w:color w:val="000000"/>
          <w:lang w:eastAsia="ko-KR"/>
        </w:rPr>
        <w:t>福音</w:t>
      </w:r>
      <w:r w:rsidRPr="004B2317">
        <w:rPr>
          <w:rFonts w:ascii="PMingLiU" w:eastAsia="PMingLiU" w:hAnsi="PMingLiU" w:cs="PMingLiU" w:hint="eastAsia"/>
          <w:color w:val="000000"/>
        </w:rPr>
        <w:t>书</w:t>
      </w:r>
      <w:r w:rsidRPr="004B2317">
        <w:rPr>
          <w:rFonts w:ascii="Times New Roman" w:eastAsia="Times New Roman" w:hAnsi="Times New Roman" w:cs="Times New Roman"/>
          <w:color w:val="000000"/>
        </w:rPr>
        <w:t>”</w:t>
      </w:r>
      <w:r w:rsidRPr="004B2317">
        <w:rPr>
          <w:rFonts w:ascii="MS Mincho" w:eastAsia="MS Mincho" w:hAnsi="MS Mincho" w:cs="MS Mincho" w:hint="eastAsia"/>
          <w:color w:val="000000"/>
        </w:rPr>
        <w:t>，或</w:t>
      </w:r>
      <w:r w:rsidRPr="004B2317">
        <w:rPr>
          <w:rFonts w:ascii="Times New Roman" w:eastAsia="Times New Roman" w:hAnsi="Times New Roman" w:cs="Times New Roman"/>
          <w:color w:val="000000"/>
        </w:rPr>
        <w:t>“</w:t>
      </w:r>
      <w:r w:rsidRPr="004B2317">
        <w:rPr>
          <w:rFonts w:ascii="PMingLiU" w:eastAsia="PMingLiU" w:hAnsi="PMingLiU" w:cs="Times New Roman" w:hint="eastAsia"/>
          <w:color w:val="000000"/>
          <w:lang w:eastAsia="ko-KR"/>
        </w:rPr>
        <w:t>对观</w:t>
      </w:r>
      <w:r w:rsidRPr="004B2317">
        <w:rPr>
          <w:rFonts w:ascii="MS Mincho" w:eastAsia="MS Mincho" w:hAnsi="MS Mincho" w:cs="MS Mincho" w:hint="eastAsia"/>
          <w:color w:val="000000"/>
        </w:rPr>
        <w:t>福音</w:t>
      </w:r>
      <w:r w:rsidRPr="004B2317">
        <w:rPr>
          <w:rFonts w:ascii="PMingLiU" w:eastAsia="PMingLiU" w:hAnsi="PMingLiU" w:cs="PMingLiU" w:hint="eastAsia"/>
          <w:color w:val="000000"/>
        </w:rPr>
        <w:t>书</w:t>
      </w:r>
      <w:r w:rsidRPr="004B2317">
        <w:rPr>
          <w:rFonts w:ascii="Batang" w:eastAsia="Batang" w:hAnsi="Batang" w:cs="Times New Roman" w:hint="eastAsia"/>
          <w:color w:val="000000"/>
          <w:lang w:eastAsia="ko-KR"/>
        </w:rPr>
        <w:t>”。</w:t>
      </w:r>
      <w:r w:rsidRPr="004B2317">
        <w:rPr>
          <w:rFonts w:ascii="Times New Roman" w:eastAsia="Times New Roman" w:hAnsi="Times New Roman" w:cs="Times New Roman"/>
          <w:color w:val="000000"/>
          <w:lang w:eastAsia="ko-KR"/>
        </w:rPr>
        <w:t>——</w:t>
      </w:r>
      <w:r w:rsidRPr="004B2317">
        <w:rPr>
          <w:rFonts w:ascii="PMingLiU" w:eastAsia="PMingLiU" w:hAnsi="PMingLiU" w:cs="PMingLiU" w:hint="eastAsia"/>
          <w:color w:val="000000"/>
          <w:lang w:eastAsia="ko-KR"/>
        </w:rPr>
        <w:t>译</w:t>
      </w:r>
      <w:r w:rsidRPr="004B2317">
        <w:rPr>
          <w:rFonts w:ascii="Batang" w:eastAsia="Batang" w:hAnsi="Batang" w:cs="Times New Roman" w:hint="eastAsia"/>
          <w:color w:val="000000"/>
          <w:lang w:eastAsia="ko-KR"/>
        </w:rPr>
        <w:t>者</w:t>
      </w:r>
    </w:p>
    <w:bookmarkStart w:id="7" w:name="_ftn19288"/>
    <w:p w:rsidR="004B2317" w:rsidRPr="004B2317" w:rsidRDefault="004B2317" w:rsidP="004B2317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ko-KR"/>
        </w:rPr>
      </w:pPr>
      <w:r w:rsidRPr="004B2317">
        <w:rPr>
          <w:rFonts w:ascii="Times New Roman" w:eastAsia="Times New Roman" w:hAnsi="Times New Roman" w:cs="Times New Roman"/>
          <w:color w:val="000000"/>
        </w:rPr>
        <w:fldChar w:fldCharType="begin"/>
      </w:r>
      <w:r w:rsidRPr="004B2317">
        <w:rPr>
          <w:rFonts w:ascii="Times New Roman" w:eastAsia="Times New Roman" w:hAnsi="Times New Roman" w:cs="Times New Roman"/>
          <w:color w:val="000000"/>
          <w:lang w:eastAsia="ko-KR"/>
        </w:rPr>
        <w:instrText xml:space="preserve"> HYPERLINK "http://www.islamreligion.com/cn/articles/1576/" \l "_ftnref19288" \o "Back to the refrence of this footnote" </w:instrText>
      </w:r>
      <w:r w:rsidRPr="004B231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B2317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ko-KR"/>
        </w:rPr>
        <w:t>[3]</w:t>
      </w:r>
      <w:r w:rsidRPr="004B231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4B2317">
        <w:rPr>
          <w:rFonts w:ascii="Times New Roman" w:eastAsia="Times New Roman" w:hAnsi="Times New Roman" w:cs="Times New Roman"/>
          <w:color w:val="000000"/>
          <w:lang w:eastAsia="ko-KR"/>
        </w:rPr>
        <w:t> </w:t>
      </w:r>
      <w:r w:rsidRPr="004B2317">
        <w:rPr>
          <w:rFonts w:ascii="Batang" w:eastAsia="Batang" w:hAnsi="Batang" w:cs="Times New Roman" w:hint="eastAsia"/>
          <w:color w:val="000000"/>
          <w:lang w:eastAsia="ko-KR"/>
        </w:rPr>
        <w:t>《</w:t>
      </w:r>
      <w:r w:rsidRPr="004B2317">
        <w:rPr>
          <w:rFonts w:ascii="MS Mincho" w:eastAsia="MS Mincho" w:hAnsi="MS Mincho" w:cs="MS Mincho" w:hint="eastAsia"/>
          <w:color w:val="000000"/>
          <w:lang w:eastAsia="ko-KR"/>
        </w:rPr>
        <w:t>真</w:t>
      </w:r>
      <w:r w:rsidRPr="004B2317">
        <w:rPr>
          <w:rFonts w:ascii="PMingLiU" w:eastAsia="PMingLiU" w:hAnsi="PMingLiU" w:cs="PMingLiU" w:hint="eastAsia"/>
          <w:color w:val="000000"/>
          <w:lang w:eastAsia="ko-KR"/>
        </w:rPr>
        <w:t>实</w:t>
      </w:r>
      <w:r w:rsidRPr="004B2317">
        <w:rPr>
          <w:rFonts w:ascii="Batang" w:eastAsia="Batang" w:hAnsi="Batang" w:cs="Times New Roman" w:hint="eastAsia"/>
          <w:color w:val="000000"/>
          <w:lang w:eastAsia="ko-KR"/>
        </w:rPr>
        <w:t>的耶</w:t>
      </w:r>
      <w:r w:rsidRPr="004B2317">
        <w:rPr>
          <w:rFonts w:ascii="PMingLiU" w:eastAsia="PMingLiU" w:hAnsi="PMingLiU" w:cs="PMingLiU" w:hint="eastAsia"/>
          <w:color w:val="000000"/>
          <w:lang w:eastAsia="ko-KR"/>
        </w:rPr>
        <w:t>稣》，</w:t>
      </w:r>
      <w:r w:rsidRPr="004B2317">
        <w:rPr>
          <w:rFonts w:ascii="Batang" w:eastAsia="Batang" w:hAnsi="Batang" w:cs="Times New Roman" w:hint="eastAsia"/>
          <w:color w:val="000000"/>
          <w:lang w:eastAsia="ko-KR"/>
        </w:rPr>
        <w:t>第</w:t>
      </w:r>
      <w:r w:rsidRPr="004B2317">
        <w:rPr>
          <w:rFonts w:ascii="Times New Roman" w:eastAsia="Times New Roman" w:hAnsi="Times New Roman" w:cs="Times New Roman"/>
          <w:color w:val="000000"/>
          <w:lang w:eastAsia="ko-KR"/>
        </w:rPr>
        <w:t>25</w:t>
      </w:r>
      <w:r w:rsidRPr="004B2317">
        <w:rPr>
          <w:rFonts w:ascii="PMingLiU" w:eastAsia="PMingLiU" w:hAnsi="PMingLiU" w:cs="PMingLiU" w:hint="eastAsia"/>
          <w:color w:val="000000"/>
          <w:lang w:eastAsia="ko-KR"/>
        </w:rPr>
        <w:t>页</w:t>
      </w:r>
      <w:r w:rsidRPr="004B2317">
        <w:rPr>
          <w:rFonts w:ascii="MS Mincho" w:eastAsia="MS Mincho" w:hAnsi="MS Mincho" w:cs="MS Mincho"/>
          <w:color w:val="000000"/>
          <w:lang w:eastAsia="ko-KR"/>
        </w:rPr>
        <w:t>。</w:t>
      </w:r>
    </w:p>
    <w:bookmarkStart w:id="8" w:name="_ftn19289"/>
    <w:p w:rsidR="004B2317" w:rsidRPr="004B2317" w:rsidRDefault="004B2317" w:rsidP="004B2317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ko-KR"/>
        </w:rPr>
      </w:pPr>
      <w:r w:rsidRPr="004B2317">
        <w:rPr>
          <w:rFonts w:ascii="Times New Roman" w:eastAsia="Times New Roman" w:hAnsi="Times New Roman" w:cs="Times New Roman"/>
          <w:color w:val="000000"/>
        </w:rPr>
        <w:fldChar w:fldCharType="begin"/>
      </w:r>
      <w:r w:rsidRPr="004B2317">
        <w:rPr>
          <w:rFonts w:ascii="Times New Roman" w:eastAsia="Times New Roman" w:hAnsi="Times New Roman" w:cs="Times New Roman"/>
          <w:color w:val="000000"/>
          <w:lang w:eastAsia="ko-KR"/>
        </w:rPr>
        <w:instrText xml:space="preserve"> HYPERLINK "http://www.islamreligion.com/cn/articles/1576/" \l "_ftnref19289" \o "Back to the refrence of this footnote" </w:instrText>
      </w:r>
      <w:r w:rsidRPr="004B231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B2317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ko-KR"/>
        </w:rPr>
        <w:t>[4]</w:t>
      </w:r>
      <w:r w:rsidRPr="004B231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4B2317">
        <w:rPr>
          <w:rFonts w:ascii="Times New Roman" w:eastAsia="Times New Roman" w:hAnsi="Times New Roman" w:cs="Times New Roman"/>
          <w:color w:val="000000"/>
          <w:lang w:eastAsia="ko-KR"/>
        </w:rPr>
        <w:t> </w:t>
      </w:r>
      <w:r w:rsidRPr="004B2317">
        <w:rPr>
          <w:rFonts w:ascii="Batang" w:eastAsia="Batang" w:hAnsi="Batang" w:cs="Times New Roman" w:hint="eastAsia"/>
          <w:color w:val="000000"/>
          <w:lang w:eastAsia="ko-KR"/>
        </w:rPr>
        <w:t>同上</w:t>
      </w:r>
    </w:p>
    <w:bookmarkStart w:id="9" w:name="_ftn19290"/>
    <w:p w:rsidR="004B2317" w:rsidRPr="004B2317" w:rsidRDefault="004B2317" w:rsidP="004B2317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ko-KR"/>
        </w:rPr>
      </w:pPr>
      <w:r w:rsidRPr="004B2317">
        <w:rPr>
          <w:rFonts w:ascii="Times New Roman" w:eastAsia="Times New Roman" w:hAnsi="Times New Roman" w:cs="Times New Roman"/>
          <w:color w:val="000000"/>
        </w:rPr>
        <w:fldChar w:fldCharType="begin"/>
      </w:r>
      <w:r w:rsidRPr="004B2317">
        <w:rPr>
          <w:rFonts w:ascii="Times New Roman" w:eastAsia="Times New Roman" w:hAnsi="Times New Roman" w:cs="Times New Roman"/>
          <w:color w:val="000000"/>
          <w:lang w:eastAsia="ko-KR"/>
        </w:rPr>
        <w:instrText xml:space="preserve"> HYPERLINK "http://www.islamreligion.com/cn/articles/1576/" \l "_ftnref19290" \o "Back to the refrence of this footnote" </w:instrText>
      </w:r>
      <w:r w:rsidRPr="004B231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B2317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ko-KR"/>
        </w:rPr>
        <w:t>[5]</w:t>
      </w:r>
      <w:r w:rsidRPr="004B231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4B2317">
        <w:rPr>
          <w:rFonts w:ascii="Times New Roman" w:eastAsia="Times New Roman" w:hAnsi="Times New Roman" w:cs="Times New Roman"/>
          <w:color w:val="000000"/>
          <w:lang w:eastAsia="ko-KR"/>
        </w:rPr>
        <w:t> </w:t>
      </w:r>
      <w:r w:rsidRPr="004B2317">
        <w:rPr>
          <w:rFonts w:ascii="Batang" w:eastAsia="Batang" w:hAnsi="Batang" w:cs="Times New Roman" w:hint="eastAsia"/>
          <w:color w:val="000000"/>
          <w:lang w:eastAsia="ko-KR"/>
        </w:rPr>
        <w:t>布</w:t>
      </w:r>
      <w:r w:rsidRPr="004B2317">
        <w:rPr>
          <w:rFonts w:ascii="PMingLiU" w:eastAsia="PMingLiU" w:hAnsi="PMingLiU" w:cs="PMingLiU" w:hint="eastAsia"/>
          <w:color w:val="000000"/>
          <w:lang w:eastAsia="ko-KR"/>
        </w:rPr>
        <w:t>鲁斯</w:t>
      </w:r>
      <w:r w:rsidRPr="004B2317">
        <w:rPr>
          <w:rFonts w:ascii="Times New Roman" w:eastAsia="Times New Roman" w:hAnsi="Times New Roman" w:cs="Times New Roman"/>
          <w:color w:val="000000"/>
          <w:lang w:eastAsia="ko-KR"/>
        </w:rPr>
        <w:t>·</w:t>
      </w:r>
      <w:r w:rsidRPr="004B2317">
        <w:rPr>
          <w:rFonts w:ascii="MS Mincho" w:eastAsia="MS Mincho" w:hAnsi="MS Mincho" w:cs="Times New Roman" w:hint="eastAsia"/>
          <w:color w:val="000000"/>
          <w:lang w:eastAsia="ko-KR"/>
        </w:rPr>
        <w:t>麦</w:t>
      </w:r>
      <w:r w:rsidRPr="004B2317">
        <w:rPr>
          <w:rFonts w:ascii="PMingLiU" w:eastAsia="PMingLiU" w:hAnsi="PMingLiU" w:cs="PMingLiU" w:hint="eastAsia"/>
          <w:color w:val="000000"/>
          <w:lang w:eastAsia="ko-KR"/>
        </w:rPr>
        <w:t>资基：</w:t>
      </w:r>
      <w:r w:rsidRPr="004B2317">
        <w:rPr>
          <w:rFonts w:ascii="Batang" w:eastAsia="Batang" w:hAnsi="Batang" w:cs="Times New Roman" w:hint="eastAsia"/>
          <w:color w:val="000000"/>
          <w:lang w:eastAsia="ko-KR"/>
        </w:rPr>
        <w:t>《新</w:t>
      </w:r>
      <w:r w:rsidRPr="004B2317">
        <w:rPr>
          <w:rFonts w:ascii="PMingLiU" w:eastAsia="PMingLiU" w:hAnsi="PMingLiU" w:cs="PMingLiU" w:hint="eastAsia"/>
          <w:color w:val="000000"/>
          <w:lang w:eastAsia="ko-KR"/>
        </w:rPr>
        <w:t>约导论》，第</w:t>
      </w:r>
      <w:r w:rsidRPr="004B2317">
        <w:rPr>
          <w:rFonts w:ascii="Times New Roman" w:eastAsia="Times New Roman" w:hAnsi="Times New Roman" w:cs="Times New Roman"/>
          <w:color w:val="000000"/>
          <w:lang w:eastAsia="ko-KR"/>
        </w:rPr>
        <w:t>81-83</w:t>
      </w:r>
      <w:r w:rsidRPr="004B2317">
        <w:rPr>
          <w:rFonts w:ascii="PMingLiU" w:eastAsia="PMingLiU" w:hAnsi="PMingLiU" w:cs="Times New Roman" w:hint="eastAsia"/>
          <w:color w:val="000000"/>
          <w:lang w:eastAsia="ko-KR"/>
        </w:rPr>
        <w:t>页</w:t>
      </w:r>
      <w:r w:rsidRPr="004B2317">
        <w:rPr>
          <w:rFonts w:ascii="MS Mincho" w:eastAsia="MS Mincho" w:hAnsi="MS Mincho" w:cs="MS Mincho"/>
          <w:color w:val="000000"/>
          <w:lang w:eastAsia="ko-KR"/>
        </w:rPr>
        <w:t>。</w:t>
      </w:r>
    </w:p>
    <w:p w:rsidR="004B2317" w:rsidRDefault="004B2317" w:rsidP="004B23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2/6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）：《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约翰福音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》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Gothic" w:eastAsia="MS Gothic" w:hAnsi="MS Gothic" w:cs="MS Gothic"/>
          <w:color w:val="000000"/>
          <w:sz w:val="26"/>
          <w:szCs w:val="26"/>
        </w:rPr>
        <w:t>起初，每一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4B2317">
        <w:rPr>
          <w:rFonts w:ascii="MS Gothic" w:eastAsia="MS Gothic" w:hAnsi="MS Gothic" w:cs="MS Gothic"/>
          <w:color w:val="000000"/>
          <w:sz w:val="26"/>
          <w:szCs w:val="26"/>
        </w:rPr>
        <w:t>福音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被</w:t>
      </w:r>
      <w:r w:rsidRPr="004B2317">
        <w:rPr>
          <w:rFonts w:ascii="MS Gothic" w:eastAsia="MS Gothic" w:hAnsi="MS Gothic" w:cs="MS Gothic"/>
          <w:color w:val="000000"/>
          <w:sz w:val="26"/>
          <w:szCs w:val="26"/>
        </w:rPr>
        <w:t>写成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后只是在社</w:t>
      </w:r>
      <w:r w:rsidRPr="004B2317">
        <w:rPr>
          <w:rFonts w:ascii="MS Gothic" w:eastAsia="MS Gothic" w:hAnsi="MS Gothic" w:cs="MS Gothic"/>
          <w:color w:val="000000"/>
          <w:sz w:val="26"/>
          <w:szCs w:val="26"/>
        </w:rPr>
        <w:t>会中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独</w:t>
      </w:r>
      <w:r w:rsidRPr="004B2317">
        <w:rPr>
          <w:rFonts w:ascii="MS Gothic" w:eastAsia="MS Gothic" w:hAnsi="MS Gothic" w:cs="MS Gothic"/>
          <w:color w:val="000000"/>
          <w:sz w:val="26"/>
          <w:szCs w:val="26"/>
        </w:rPr>
        <w:t>立流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传。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《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马可福音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》可能在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罗马写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成，</w:t>
      </w:r>
      <w:r w:rsidRPr="004B2317">
        <w:rPr>
          <w:rFonts w:ascii="MS Gothic" w:eastAsia="MS Gothic" w:hAnsi="MS Gothic" w:cs="MS Gothic"/>
          <w:color w:val="000000"/>
          <w:sz w:val="26"/>
          <w:szCs w:val="26"/>
        </w:rPr>
        <w:t>《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太福音</w:t>
      </w:r>
      <w:r w:rsidRPr="004B2317">
        <w:rPr>
          <w:rFonts w:ascii="MS Gothic" w:eastAsia="MS Gothic" w:hAnsi="MS Gothic" w:cs="MS Gothic"/>
          <w:color w:val="000000"/>
          <w:sz w:val="26"/>
          <w:szCs w:val="26"/>
        </w:rPr>
        <w:t>》成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于</w:t>
      </w:r>
      <w:r w:rsidRPr="004B2317">
        <w:rPr>
          <w:rFonts w:ascii="MS Gothic" w:eastAsia="MS Gothic" w:hAnsi="MS Gothic" w:cs="MS Gothic"/>
          <w:color w:val="000000"/>
          <w:sz w:val="26"/>
          <w:szCs w:val="26"/>
        </w:rPr>
        <w:t>安提阿，《路加福音》在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凯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撒利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亚，《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MS Gothic" w:eastAsia="MS Gothic" w:hAnsi="MS Gothic" w:cs="MS Gothic"/>
          <w:color w:val="000000"/>
          <w:sz w:val="26"/>
          <w:szCs w:val="26"/>
        </w:rPr>
        <w:t>翰福音》在以弗所。但是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没</w:t>
      </w:r>
      <w:r w:rsidRPr="004B2317">
        <w:rPr>
          <w:rFonts w:ascii="MS Gothic" w:eastAsia="MS Gothic" w:hAnsi="MS Gothic" w:cs="MS Gothic"/>
          <w:color w:val="000000"/>
          <w:sz w:val="26"/>
          <w:szCs w:val="26"/>
        </w:rPr>
        <w:t>有一个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福音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书的作者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亲历过</w:t>
      </w:r>
      <w:r w:rsidRPr="004B2317">
        <w:rPr>
          <w:rFonts w:ascii="MS Gothic" w:eastAsia="MS Gothic" w:hAnsi="MS Gothic" w:cs="MS Gothic"/>
          <w:color w:val="000000"/>
          <w:sz w:val="26"/>
          <w:szCs w:val="26"/>
        </w:rPr>
        <w:t>耶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稣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的生活，即便他</w:t>
      </w:r>
      <w:r w:rsidRPr="004B2317">
        <w:rPr>
          <w:rFonts w:ascii="MingLiU" w:eastAsia="MingLiU" w:hAnsi="MingLiU" w:cs="MingLiU"/>
          <w:color w:val="000000"/>
          <w:sz w:val="26"/>
          <w:szCs w:val="26"/>
        </w:rPr>
        <w:t>们知道，也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是微乎其微。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既然福音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都被收集在《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经》里，那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么它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们都可以一起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来研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究。然而，今天大部分的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读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者常常都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忘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记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或忽略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可福音》中的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内容，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马太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福音》和《路加福音》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对《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马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可福音》做了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改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进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，而《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翰福音》似乎改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动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更多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当我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们将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注意力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到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翰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福音》，即最后被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书写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的一部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书时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对马可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在他的福音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书中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夸大耶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稣，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将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其描述成非同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寻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常的人就不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觉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奇怪了，因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约翰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福音》把耶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稣描述成一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非常</w:t>
      </w:r>
      <w:r w:rsidRPr="004B2317">
        <w:rPr>
          <w:rFonts w:ascii="Batang" w:eastAsia="Batang" w:hAnsi="Batang" w:cs="Batang" w:hint="eastAsia"/>
          <w:color w:val="000000"/>
          <w:sz w:val="26"/>
          <w:szCs w:val="26"/>
        </w:rPr>
        <w:t>强大的人，一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个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介乎神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与人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实体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lastRenderedPageBreak/>
        <w:t>。他是“道”，神的道，藉着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祂，神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创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造了一切。他不再只是一位先知和神的使者，而是神的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独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子</w:t>
      </w:r>
      <w:r w:rsidRPr="004B231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！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尽管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任何福音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书都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没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有教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诲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是神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，但从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一些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记述中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们发现，第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四部福音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书将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稣置于人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类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之上的地位，致使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许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多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读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者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认为，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够证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明之后的基督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教徒所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声称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的耶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的神性。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例如，在《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翰福音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》中他是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一个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”，如下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记述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：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4B231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神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爱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世人，甚至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将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他的独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生子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赐给他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，叫一切信他的，不至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灭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亡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，反得永生。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翰福音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3:16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4B231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太初有道，道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与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神同在，道就是神。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翰福音》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1:1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4B231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与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父原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翰福音》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10:30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4B231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人看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见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了我，就是看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见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了父。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翰福音》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14:8-9</w:t>
      </w:r>
      <w:r w:rsidRPr="004B231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）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Symbol" w:eastAsia="Times New Roman" w:hAnsi="Symbol" w:cs="Times New Roman"/>
          <w:color w:val="000000"/>
          <w:sz w:val="26"/>
          <w:szCs w:val="26"/>
          <w:lang w:eastAsia="ko-KR"/>
        </w:rPr>
        <w:t></w:t>
      </w:r>
      <w:r w:rsidRPr="004B2317">
        <w:rPr>
          <w:rFonts w:ascii="Times New Roman" w:eastAsia="Times New Roman" w:hAnsi="Times New Roman" w:cs="Times New Roman"/>
          <w:color w:val="000000"/>
          <w:sz w:val="14"/>
          <w:szCs w:val="14"/>
          <w:lang w:eastAsia="ko-KR"/>
        </w:rPr>
        <w:t>        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我就是道路、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真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理、生命；若不藉着我，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没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有人能到父那里去。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翰福音》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14:6</w:t>
      </w:r>
      <w:r w:rsidRPr="004B231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）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Symbol" w:eastAsia="Times New Roman" w:hAnsi="Symbol" w:cs="Times New Roman"/>
          <w:color w:val="000000"/>
          <w:sz w:val="26"/>
          <w:szCs w:val="26"/>
          <w:lang w:eastAsia="ko-KR"/>
        </w:rPr>
        <w:t></w:t>
      </w:r>
      <w:r w:rsidRPr="004B2317">
        <w:rPr>
          <w:rFonts w:ascii="Times New Roman" w:eastAsia="Times New Roman" w:hAnsi="Times New Roman" w:cs="Times New Roman"/>
          <w:color w:val="000000"/>
          <w:sz w:val="14"/>
          <w:szCs w:val="14"/>
          <w:lang w:eastAsia="ko-KR"/>
        </w:rPr>
        <w:t>        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“……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还没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伯拉罕，就有了我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翰福音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8:58</w:t>
      </w:r>
      <w:r w:rsidRPr="004B231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）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另一个惊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人的事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实是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，在早期的福音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书中，有人看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见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稣传讲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“神的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国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，在《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翰福音》中，以耶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自己的口吻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传讲</w:t>
      </w:r>
      <w:r w:rsidRPr="004B231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在《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可福音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》中，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国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词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以耶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稣的口吻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出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现过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次，而在《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翰福音》中急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剧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降低到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次。此外，在《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马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可福音》中，耶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以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自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称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共有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次，而在《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翰福音》中多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达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118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次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！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当我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们阅读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早期的福音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书时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给人留下的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印象是，“神的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国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是耶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的主要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道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和教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诲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，而在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翰的福音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中，很少听到耶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布道“神的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国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。他的福音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中耶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稣总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是以自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称的方式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给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人留下深刻的、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骇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人听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闻的印象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4B231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我就是生命的粮。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翰福音》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6:35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）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4B231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我是世上的光。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翰福音》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8:12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4B231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我就是羊的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门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翰福音》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10:7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4B231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我是好牧人。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翰福音》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10:11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4B231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复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活在我，生命也在我。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翰福音》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11:25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4B231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我就是道路、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真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理、生命。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翰福音》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14:6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4B231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我是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真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葡萄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树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翰福音》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15:1</w:t>
      </w:r>
      <w:r w:rsidRPr="004B231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）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这不奇怪，福音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的布道者和基督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护教论者，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被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问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及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有关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稣的神性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经文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证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据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，很快就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向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约翰的福音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，因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为上述强有力的自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lastRenderedPageBreak/>
        <w:t>我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见证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在其它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任何福音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书中都不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找到。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然，如果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些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话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或多或少是耶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稣原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的言辞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，那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么，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每一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个福音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的作者都将会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被提到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以令人信服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的是，福音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的作者忽略了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这些要点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和基本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，而忙碌于耶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稣生平中的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细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枝末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节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此外，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何以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术语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父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”提到神，在《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马可福音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》中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仅有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次，可是在《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约翰福音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》中竟然出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现了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</w:rPr>
        <w:t>173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次？最明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显的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演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绎来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自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这些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统计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数字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，超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过了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马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可和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翰的生活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时期，具有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传统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的演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变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发展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。在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马可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书中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记载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稣讲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神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神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，而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30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年后，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翰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写他的福音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书时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，在同一件事上耶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称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神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他的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“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父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4B231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在最早的四福音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中，耶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稣就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显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得非常人性和具有先知的特点。然而，在最后的福音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里，他便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显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出更加的神性和肖像化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正是因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为这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一原因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可的福音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书被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早期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教会相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忽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视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它很少被抄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写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传教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士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也很少提到它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仅仅是在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堂集会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和服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务时偶尔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读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起</w:t>
      </w:r>
      <w:r w:rsidRPr="004B23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如前所述，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翰福音的作者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不是唯一一个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篡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改耶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稣言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辞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者，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太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和路加也不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满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意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马可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在他的福音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书中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的描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写，而以各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种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方式放大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赞美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当我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将《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马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可福音》、《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马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太福音》和《路加福音》（即共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观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）排列在一起，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并彼此之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间进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行比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较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们会发现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其故事和演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讲是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从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一个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书修改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另一个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书的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</w:p>
    <w:p w:rsidR="004B2317" w:rsidRDefault="004B2317" w:rsidP="004B23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3/6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经文比较（一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以《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太福音》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例，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注意到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马可之后的福音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书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反复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地更改故事情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节，如下方式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B2317" w:rsidRDefault="004B2317" w:rsidP="004B2317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x-none"/>
        </w:rPr>
        <w:t>1)</w:t>
      </w:r>
      <w:r>
        <w:rPr>
          <w:color w:val="000000"/>
          <w:sz w:val="14"/>
          <w:szCs w:val="14"/>
          <w:lang w:val="x-none"/>
        </w:rPr>
        <w:t>    </w:t>
      </w:r>
      <w:r>
        <w:rPr>
          <w:rStyle w:val="apple-converted-space"/>
          <w:color w:val="000000"/>
          <w:sz w:val="14"/>
          <w:szCs w:val="14"/>
          <w:lang w:val="x-none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常附着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神的儿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子”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称呼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B2317" w:rsidRDefault="004B2317" w:rsidP="004B2317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x-none"/>
        </w:rPr>
        <w:t>2)</w:t>
      </w:r>
      <w:r>
        <w:rPr>
          <w:color w:val="000000"/>
          <w:sz w:val="14"/>
          <w:szCs w:val="14"/>
          <w:lang w:val="x-none"/>
        </w:rPr>
        <w:t>    </w:t>
      </w:r>
      <w:r>
        <w:rPr>
          <w:rStyle w:val="apple-converted-space"/>
          <w:color w:val="000000"/>
          <w:sz w:val="14"/>
          <w:szCs w:val="14"/>
          <w:lang w:val="x-none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常附着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父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呼神。</w:t>
      </w:r>
    </w:p>
    <w:p w:rsidR="004B2317" w:rsidRDefault="004B2317" w:rsidP="004B2317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x-none"/>
        </w:rPr>
        <w:t>3)</w:t>
      </w:r>
      <w:r>
        <w:rPr>
          <w:color w:val="000000"/>
          <w:sz w:val="14"/>
          <w:szCs w:val="14"/>
          <w:lang w:val="x-none"/>
        </w:rPr>
        <w:t>    </w:t>
      </w:r>
      <w:r>
        <w:rPr>
          <w:rStyle w:val="apple-converted-space"/>
          <w:color w:val="000000"/>
          <w:sz w:val="14"/>
          <w:szCs w:val="14"/>
          <w:lang w:val="x-none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夸大耶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的奇迹。</w:t>
      </w:r>
    </w:p>
    <w:p w:rsidR="004B2317" w:rsidRDefault="004B2317" w:rsidP="004B2317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x-none"/>
        </w:rPr>
        <w:t>4)</w:t>
      </w:r>
      <w:r>
        <w:rPr>
          <w:color w:val="000000"/>
          <w:sz w:val="14"/>
          <w:szCs w:val="14"/>
          <w:lang w:val="x-none"/>
        </w:rPr>
        <w:t>    </w:t>
      </w:r>
      <w:r>
        <w:rPr>
          <w:rStyle w:val="apple-converted-space"/>
          <w:color w:val="000000"/>
          <w:sz w:val="14"/>
          <w:szCs w:val="14"/>
          <w:lang w:val="x-none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稣的局限性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B2317" w:rsidRDefault="004B2317" w:rsidP="004B2317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x-none"/>
        </w:rPr>
        <w:t>5)</w:t>
      </w:r>
      <w:r>
        <w:rPr>
          <w:color w:val="000000"/>
          <w:sz w:val="14"/>
          <w:szCs w:val="14"/>
          <w:lang w:val="x-none"/>
        </w:rPr>
        <w:t>    </w:t>
      </w:r>
      <w:r>
        <w:rPr>
          <w:rStyle w:val="apple-converted-space"/>
          <w:color w:val="000000"/>
          <w:sz w:val="14"/>
          <w:szCs w:val="14"/>
          <w:lang w:val="x-none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呼耶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“主”。</w:t>
      </w:r>
    </w:p>
    <w:p w:rsidR="004B2317" w:rsidRDefault="004B2317" w:rsidP="004B2317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x-none"/>
        </w:rPr>
        <w:t>6)</w:t>
      </w:r>
      <w:r>
        <w:rPr>
          <w:color w:val="000000"/>
          <w:sz w:val="14"/>
          <w:szCs w:val="14"/>
          <w:lang w:val="x-none"/>
        </w:rPr>
        <w:t>    </w:t>
      </w:r>
      <w:r>
        <w:rPr>
          <w:rStyle w:val="apple-converted-space"/>
          <w:color w:val="000000"/>
          <w:sz w:val="14"/>
          <w:szCs w:val="14"/>
          <w:lang w:val="x-none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代表人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向耶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稣祷告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B2317" w:rsidRDefault="004B2317" w:rsidP="004B2317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x-none"/>
        </w:rPr>
        <w:t>7)</w:t>
      </w:r>
      <w:r>
        <w:rPr>
          <w:color w:val="000000"/>
          <w:sz w:val="14"/>
          <w:szCs w:val="14"/>
          <w:lang w:val="x-none"/>
        </w:rPr>
        <w:t>    </w:t>
      </w:r>
      <w:r>
        <w:rPr>
          <w:rStyle w:val="apple-converted-space"/>
          <w:color w:val="000000"/>
          <w:sz w:val="14"/>
          <w:szCs w:val="14"/>
          <w:lang w:val="x-none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用更多的知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描述耶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B2317" w:rsidRDefault="004B2317" w:rsidP="004B2317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x-none"/>
        </w:rPr>
        <w:t>8)</w:t>
      </w:r>
      <w:r>
        <w:rPr>
          <w:color w:val="000000"/>
          <w:sz w:val="14"/>
          <w:szCs w:val="14"/>
          <w:lang w:val="x-none"/>
        </w:rPr>
        <w:t>    </w:t>
      </w:r>
      <w:r>
        <w:rPr>
          <w:rStyle w:val="apple-converted-space"/>
          <w:color w:val="000000"/>
          <w:sz w:val="14"/>
          <w:szCs w:val="14"/>
          <w:lang w:val="x-none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模糊了耶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稣与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别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发生的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这种变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，我将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太福音》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可福音》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的相似性和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显著差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罗列出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。《圣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们已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提到了如下差异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马太福音》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动做了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述。</w:t>
      </w:r>
    </w:p>
    <w:p w:rsidR="004B2317" w:rsidRDefault="004B2317" w:rsidP="004B231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最大的</w:t>
      </w:r>
      <w:r>
        <w:rPr>
          <w:rFonts w:ascii="PMingLiU" w:eastAsia="PMingLiU" w:hAnsi="PMingLiU" w:hint="eastAsia"/>
          <w:color w:val="008000"/>
          <w:sz w:val="30"/>
          <w:szCs w:val="30"/>
          <w:lang w:eastAsia="zh-CN"/>
        </w:rPr>
        <w:t>诫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命（《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马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可福音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》</w:t>
      </w:r>
      <w:r>
        <w:rPr>
          <w:color w:val="008000"/>
          <w:sz w:val="30"/>
          <w:szCs w:val="30"/>
        </w:rPr>
        <w:t>12:28-35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，《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马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太福音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》</w:t>
      </w:r>
      <w:r>
        <w:rPr>
          <w:color w:val="008000"/>
          <w:sz w:val="30"/>
          <w:szCs w:val="30"/>
        </w:rPr>
        <w:t>22:34-40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）</w:t>
      </w:r>
    </w:p>
    <w:tbl>
      <w:tblPr>
        <w:tblW w:w="0" w:type="auto"/>
        <w:shd w:val="clear" w:color="auto" w:fill="E1F4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62"/>
      </w:tblGrid>
      <w:tr w:rsidR="004B2317" w:rsidTr="004B2317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马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可福音》</w:t>
            </w:r>
            <w:r>
              <w:rPr>
                <w:color w:val="000000"/>
                <w:sz w:val="26"/>
                <w:szCs w:val="26"/>
              </w:rPr>
              <w:t>12:28-35</w:t>
            </w:r>
          </w:p>
        </w:tc>
        <w:tc>
          <w:tcPr>
            <w:tcW w:w="4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马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太福音》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22:34-40</w:t>
            </w:r>
          </w:p>
        </w:tc>
      </w:tr>
      <w:tr w:rsidR="004B2317" w:rsidTr="004B2317">
        <w:tc>
          <w:tcPr>
            <w:tcW w:w="4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28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zh-CN"/>
              </w:rPr>
              <w:t>有一个文士来，听见他们辩论，晓得耶稣回答得好，就问他说：“诫命中哪是第一要紧的呢？”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29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zh-CN"/>
              </w:rPr>
              <w:t>耶稣回答说：“第一要紧的，就是说：</w:t>
            </w:r>
            <w:r>
              <w:rPr>
                <w:rFonts w:ascii="SimSun" w:eastAsia="SimSun" w:hAnsi="SimSun" w:hint="eastAsia"/>
                <w:b/>
                <w:bCs/>
                <w:color w:val="000000"/>
                <w:sz w:val="26"/>
                <w:szCs w:val="26"/>
                <w:lang w:eastAsia="zh-CN"/>
              </w:rPr>
              <w:t>‘以色列啊，你要听，主我们神，是独一的主。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zh-CN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30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你要尽心、尽性、尽意、尽力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爱主你的神。</w:t>
            </w:r>
            <w:r>
              <w:rPr>
                <w:color w:val="000000"/>
                <w:sz w:val="26"/>
                <w:szCs w:val="26"/>
              </w:rPr>
              <w:t>’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31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其次，就是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说：</w:t>
            </w:r>
            <w:r>
              <w:rPr>
                <w:color w:val="000000"/>
                <w:sz w:val="26"/>
                <w:szCs w:val="26"/>
              </w:rPr>
              <w:t>‘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要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爱人如己。</w:t>
            </w:r>
            <w:r>
              <w:rPr>
                <w:color w:val="000000"/>
                <w:sz w:val="26"/>
                <w:szCs w:val="26"/>
              </w:rPr>
              <w:t>’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再没有比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这两条诫命更大的了。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32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zh-CN"/>
              </w:rPr>
              <w:t>那文士对耶稣说：“夫子说，</w:t>
            </w:r>
            <w:r>
              <w:rPr>
                <w:rFonts w:ascii="SimSun" w:eastAsia="SimSun" w:hAnsi="SimSun" w:hint="eastAsia"/>
                <w:b/>
                <w:bCs/>
                <w:color w:val="000000"/>
                <w:sz w:val="26"/>
                <w:szCs w:val="26"/>
                <w:lang w:eastAsia="zh-CN"/>
              </w:rPr>
              <w:t>神是一位，实在不错；除了他以外，再没有别的神；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zh-CN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33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并且尽心、尽智、尽力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爱他，又爱人如己，就比一切燔祭，和各样祭祀好得多。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34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zh-CN"/>
              </w:rPr>
              <w:t>耶稣见他回答得有智慧，就对他说“你离神的国不远了。”从此以后，没有人敢再问他什么。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34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zh-CN"/>
              </w:rPr>
              <w:t>法利赛人听见耶稣堵住了撒都该人的口，他们就聚集。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zh-CN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35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内中有一个人是律法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师，要试探耶稣，就问他说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：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36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zh-CN"/>
              </w:rPr>
              <w:t>“夫子，律法上的诫命，哪一条是最大的呢？”</w:t>
            </w:r>
            <w:r>
              <w:rPr>
                <w:color w:val="000000"/>
                <w:sz w:val="26"/>
                <w:szCs w:val="26"/>
                <w:vertAlign w:val="superscript"/>
              </w:rPr>
              <w:t>37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稣对他说：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你要尽心、尽性、尽意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爱主你的神。</w:t>
            </w:r>
            <w:r>
              <w:rPr>
                <w:color w:val="000000"/>
                <w:sz w:val="26"/>
                <w:szCs w:val="26"/>
                <w:vertAlign w:val="superscript"/>
              </w:rPr>
              <w:t>38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这是诫命中的第一，且是最大的。</w:t>
            </w:r>
            <w:r>
              <w:rPr>
                <w:color w:val="000000"/>
                <w:sz w:val="26"/>
                <w:szCs w:val="26"/>
                <w:vertAlign w:val="superscript"/>
              </w:rPr>
              <w:t>39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其次也相仿，就是要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爱人如己。</w:t>
            </w:r>
            <w:r>
              <w:rPr>
                <w:color w:val="000000"/>
                <w:sz w:val="26"/>
                <w:szCs w:val="26"/>
                <w:vertAlign w:val="superscript"/>
              </w:rPr>
              <w:t>40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zh-CN"/>
              </w:rPr>
              <w:t>这两条诫命，是律法和先知一切道理的总纲。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*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所有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引用均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来自新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际版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经（</w:t>
      </w:r>
      <w:r>
        <w:rPr>
          <w:color w:val="000000"/>
          <w:sz w:val="26"/>
          <w:szCs w:val="26"/>
          <w:lang w:val="x-none"/>
        </w:rPr>
        <w:t>NIV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）。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可福音》中，有一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文士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是第一要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回答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说，第一要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的，就是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主我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神，是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独一的主。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听到耶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稣的回答，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那文士同意耶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稣，即相信神是一位，是第一要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的。耶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稣见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他回答得有智慧，就告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他，他离神的国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远了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太福音》中，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最大的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诫命，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至于神是一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有提及。</w:t>
      </w:r>
    </w:p>
    <w:p w:rsidR="004B2317" w:rsidRDefault="004B2317" w:rsidP="004B231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gram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富有的年</w:t>
      </w:r>
      <w:r>
        <w:rPr>
          <w:rFonts w:ascii="PMingLiU" w:eastAsia="PMingLiU" w:hAnsi="PMingLiU" w:hint="eastAsia"/>
          <w:color w:val="008000"/>
          <w:sz w:val="30"/>
          <w:szCs w:val="30"/>
          <w:lang w:eastAsia="zh-CN"/>
        </w:rPr>
        <w:t>轻统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治者</w:t>
      </w:r>
      <w:r>
        <w:rPr>
          <w:color w:val="008000"/>
          <w:sz w:val="30"/>
          <w:szCs w:val="30"/>
        </w:rPr>
        <w:t>(</w:t>
      </w:r>
      <w:proofErr w:type="gramEnd"/>
      <w:r>
        <w:rPr>
          <w:rFonts w:ascii="MS Mincho" w:eastAsia="MS Mincho" w:hAnsi="MS Mincho" w:cs="MS Mincho" w:hint="eastAsia"/>
          <w:color w:val="008000"/>
          <w:sz w:val="30"/>
          <w:szCs w:val="30"/>
        </w:rPr>
        <w:t>《</w:t>
      </w:r>
      <w:r>
        <w:rPr>
          <w:rFonts w:ascii="PMingLiU" w:eastAsia="PMingLiU" w:hAnsi="PMingLiU" w:hint="eastAsia"/>
          <w:color w:val="008000"/>
          <w:sz w:val="30"/>
          <w:szCs w:val="30"/>
          <w:lang w:eastAsia="zh-CN"/>
        </w:rPr>
        <w:t>马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可福音》</w:t>
      </w:r>
      <w:r>
        <w:rPr>
          <w:color w:val="008000"/>
          <w:sz w:val="30"/>
          <w:szCs w:val="30"/>
        </w:rPr>
        <w:t>10:17-19,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《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马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太福音》</w:t>
      </w:r>
      <w:r>
        <w:rPr>
          <w:color w:val="008000"/>
          <w:sz w:val="30"/>
          <w:szCs w:val="30"/>
        </w:rPr>
        <w:t>19:16 - 20)</w:t>
      </w:r>
    </w:p>
    <w:tbl>
      <w:tblPr>
        <w:tblW w:w="0" w:type="auto"/>
        <w:shd w:val="clear" w:color="auto" w:fill="E1F4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47"/>
      </w:tblGrid>
      <w:tr w:rsidR="004B2317" w:rsidTr="004B2317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马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可福音》</w:t>
            </w:r>
            <w:r>
              <w:rPr>
                <w:color w:val="000000"/>
                <w:sz w:val="26"/>
                <w:szCs w:val="26"/>
              </w:rPr>
              <w:t xml:space="preserve"> 10: 17-19</w:t>
            </w:r>
          </w:p>
        </w:tc>
        <w:tc>
          <w:tcPr>
            <w:tcW w:w="4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马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太福音》</w:t>
            </w:r>
            <w:r>
              <w:rPr>
                <w:color w:val="000000"/>
                <w:sz w:val="26"/>
                <w:szCs w:val="26"/>
              </w:rPr>
              <w:t xml:space="preserve"> 19: 16-20</w:t>
            </w:r>
          </w:p>
        </w:tc>
      </w:tr>
      <w:tr w:rsidR="004B2317" w:rsidTr="004B2317">
        <w:tc>
          <w:tcPr>
            <w:tcW w:w="4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稣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出来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行路的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时候，有一</w:t>
            </w:r>
            <w:r>
              <w:rPr>
                <w:rFonts w:ascii="MS Mincho" w:eastAsia="MS Mincho" w:hAnsi="MS Mincho" w:hint="eastAsia"/>
                <w:color w:val="000000"/>
                <w:sz w:val="26"/>
                <w:szCs w:val="26"/>
                <w:lang w:eastAsia="ko-KR"/>
              </w:rPr>
              <w:t>个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人跑来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，跪在他面前，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问他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说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良善的夫子，我当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作什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么事，才可以承受永生？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稣对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他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说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你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为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什么称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我是良善的？除了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神一位之外，再没有良善的。</w:t>
            </w:r>
            <w:r>
              <w:rPr>
                <w:color w:val="000000"/>
                <w:sz w:val="26"/>
                <w:szCs w:val="26"/>
              </w:rPr>
              <w:t>19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诫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命你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是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晓得的，不可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杀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人，不可奸淫，不可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偷盗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，不可作假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见证，不可亏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负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人，当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孝敬父母。”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有一</w:t>
            </w:r>
            <w:r>
              <w:rPr>
                <w:rFonts w:ascii="MS Mincho" w:eastAsia="MS Mincho" w:hAnsi="MS Mincho" w:hint="eastAsia"/>
                <w:color w:val="000000"/>
                <w:sz w:val="26"/>
                <w:szCs w:val="26"/>
                <w:lang w:eastAsia="ko-KR"/>
              </w:rPr>
              <w:t>个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人来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见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稣说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：“夫子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（有古卷作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良善的夫子</w:t>
            </w:r>
            <w:r>
              <w:rPr>
                <w:color w:val="000000"/>
                <w:sz w:val="26"/>
                <w:szCs w:val="26"/>
              </w:rPr>
              <w:t>”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），我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该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作什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么善事，才能得永生。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稣对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他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说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你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为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什么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以善事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问我呢？只有一位是善的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（有古卷作“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你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为什</w:t>
            </w:r>
            <w:r>
              <w:rPr>
                <w:rFonts w:ascii="MS Mincho" w:eastAsia="MS Mincho" w:hAnsi="MS Mincho" w:hint="eastAsia"/>
                <w:color w:val="000000"/>
                <w:sz w:val="26"/>
                <w:szCs w:val="26"/>
                <w:lang w:eastAsia="ko-KR"/>
              </w:rPr>
              <w:t>么称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我是良善的？除了神以外，没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有一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个良善的。</w:t>
            </w:r>
            <w:r>
              <w:rPr>
                <w:color w:val="000000"/>
                <w:sz w:val="26"/>
                <w:szCs w:val="26"/>
              </w:rPr>
              <w:t>”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）。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你若要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进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入永生，就当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遵守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诫命。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他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说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什么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诫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命？</w:t>
            </w:r>
            <w:r>
              <w:rPr>
                <w:color w:val="000000"/>
                <w:sz w:val="26"/>
                <w:szCs w:val="26"/>
              </w:rPr>
              <w:t>”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稣说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：“就是不可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杀人，不可奸淫，不可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偷盗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，不可作假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见证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；</w:t>
            </w:r>
            <w:proofErr w:type="gramStart"/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 19</w:t>
            </w:r>
            <w:r>
              <w:rPr>
                <w:rFonts w:ascii="MS Mincho" w:eastAsia="MS Mincho" w:hAnsi="MS Mincho" w:hint="eastAsia"/>
                <w:color w:val="000000"/>
                <w:sz w:val="26"/>
                <w:szCs w:val="26"/>
                <w:lang w:eastAsia="ko-KR"/>
              </w:rPr>
              <w:t>当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孝敬父母</w:t>
            </w:r>
            <w:proofErr w:type="gramEnd"/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，又当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爱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人如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己。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4B2317" w:rsidRDefault="004B2317" w:rsidP="004B2317">
      <w:pPr>
        <w:shd w:val="clear" w:color="auto" w:fill="E1F4FD"/>
        <w:bidi w:val="0"/>
        <w:spacing w:line="360" w:lineRule="atLeast"/>
        <w:ind w:firstLine="420"/>
        <w:jc w:val="both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两个放在一起聆听，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任何差异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这正是所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生的事。当你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完《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马太福音》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，然后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读《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可福音》之后再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《路加福音》，你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记得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个福音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认为所有三福音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书说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的是一模一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的事情。然而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们紧密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系在一起研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们就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发觉，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福音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书的作者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都可以使用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有利的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信息，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诲他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想要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讲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点。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在以上的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述中，开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始有一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个人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谈被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太更改。在《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可福音》中，那人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呼耶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良善的夫子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温和地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责：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我是良善的？除了神一位之外，再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有良善的。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再一次，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试图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修改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这一段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文。首先，他以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善事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替代了那人的最初的提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问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，而以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宾语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放置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可福音》：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良善的夫子，我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作什么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事……？</w:t>
      </w:r>
      <w:r>
        <w:rPr>
          <w:color w:val="000000"/>
          <w:sz w:val="26"/>
          <w:szCs w:val="26"/>
        </w:rPr>
        <w:t>”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太福音》：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夫子，我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作什么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善事……？</w:t>
      </w:r>
      <w:r>
        <w:rPr>
          <w:color w:val="000000"/>
          <w:sz w:val="26"/>
          <w:szCs w:val="26"/>
        </w:rPr>
        <w:t>”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最后，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这种尴尬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那个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称呼他良善的，而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太更改了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可的第二句，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于是留下的是耶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任何的机会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拒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绝，回答暗含的是，他不是良善的。然而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做，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马太致使他的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文缺乏一致性，似乎表明耶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不明白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B2317" w:rsidRDefault="004B2317" w:rsidP="004B23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4/6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经文比较（二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4B2317" w:rsidRDefault="004B2317" w:rsidP="004B231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苦干的无花果</w:t>
      </w:r>
      <w:r>
        <w:rPr>
          <w:rFonts w:ascii="PMingLiU" w:eastAsia="PMingLiU" w:hAnsi="PMingLiU" w:hint="eastAsia"/>
          <w:color w:val="008000"/>
          <w:sz w:val="30"/>
          <w:szCs w:val="30"/>
          <w:lang w:eastAsia="zh-CN"/>
        </w:rPr>
        <w:t>树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（《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马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可福音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》</w:t>
      </w:r>
      <w:r>
        <w:rPr>
          <w:color w:val="008000"/>
          <w:sz w:val="30"/>
          <w:szCs w:val="30"/>
        </w:rPr>
        <w:t>11:12-25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，《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马</w:t>
      </w:r>
      <w:r>
        <w:rPr>
          <w:rFonts w:ascii="Batang" w:eastAsia="Batang" w:hAnsi="Batang" w:hint="eastAsia"/>
          <w:color w:val="008000"/>
          <w:sz w:val="30"/>
          <w:szCs w:val="30"/>
          <w:lang w:eastAsia="ko-KR"/>
        </w:rPr>
        <w:t>太福音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》</w:t>
      </w:r>
      <w:r>
        <w:rPr>
          <w:color w:val="008000"/>
          <w:sz w:val="30"/>
          <w:szCs w:val="30"/>
        </w:rPr>
        <w:t>21:12-22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）</w:t>
      </w:r>
    </w:p>
    <w:tbl>
      <w:tblPr>
        <w:tblW w:w="0" w:type="auto"/>
        <w:shd w:val="clear" w:color="auto" w:fill="E1F4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097"/>
      </w:tblGrid>
      <w:tr w:rsidR="004B2317" w:rsidTr="004B2317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马可福音》</w:t>
            </w:r>
            <w:r>
              <w:rPr>
                <w:color w:val="000000"/>
                <w:sz w:val="26"/>
                <w:szCs w:val="26"/>
              </w:rPr>
              <w:t xml:space="preserve"> 11: 12-25</w:t>
            </w:r>
          </w:p>
        </w:tc>
        <w:tc>
          <w:tcPr>
            <w:tcW w:w="4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马太福音》</w:t>
            </w:r>
            <w:r>
              <w:rPr>
                <w:color w:val="000000"/>
                <w:sz w:val="26"/>
                <w:szCs w:val="26"/>
              </w:rPr>
              <w:t xml:space="preserve"> 21: 12-22</w:t>
            </w:r>
          </w:p>
        </w:tc>
      </w:tr>
      <w:tr w:rsidR="004B2317" w:rsidTr="004B2317">
        <w:tc>
          <w:tcPr>
            <w:tcW w:w="4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12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第二天，他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们从伯大尼出来。耶稣饿了。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13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远远的看见一棵无花果树，树上有叶子，就往那里去，或者在树上可以找着什么。到了树下，竟找不着什么，不过有叶子，因为不是收无花果的时候。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14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稣就对树说：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从今以后，永没有人吃你的果子。</w:t>
            </w:r>
            <w:r>
              <w:rPr>
                <w:color w:val="000000"/>
                <w:sz w:val="26"/>
                <w:szCs w:val="26"/>
              </w:rPr>
              <w:t>”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他的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门徒也听见了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15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他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们来到耶路撒冷。耶稣进入圣殿，赶出殿里作买卖的人，推倒兑换银钱之人的桌子，和卖鸽子之人的凳子；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16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也不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许人拿着器具从殿里经过。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17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便教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训他们说：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经上不是记着说：</w:t>
            </w:r>
            <w:r>
              <w:rPr>
                <w:color w:val="000000"/>
                <w:sz w:val="26"/>
                <w:szCs w:val="26"/>
              </w:rPr>
              <w:t>‘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我的殿必称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为万国祷告的殿</w:t>
            </w:r>
            <w:r>
              <w:rPr>
                <w:color w:val="000000"/>
                <w:sz w:val="26"/>
                <w:szCs w:val="26"/>
              </w:rPr>
              <w:t>’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吗？你们倒使它成为贼窝了。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18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祭司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长和文士听见这话，就想法子要除灭耶稣，却又怕他，因为众人都希奇他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lastRenderedPageBreak/>
              <w:t>的教训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19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每天晚上，耶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稣出城去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苦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干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的无花果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树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20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早晨，他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们从那里经过，看见无花果树连根都枯干了。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21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彼得想起耶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稣的话来，就对他说：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拉比，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请看！你所咒诅的无花果树，已经枯干了。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22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稣回答说：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你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们当信服神。</w:t>
            </w:r>
            <w:r>
              <w:rPr>
                <w:color w:val="000000"/>
                <w:sz w:val="26"/>
                <w:szCs w:val="26"/>
                <w:vertAlign w:val="superscript"/>
              </w:rPr>
              <w:t>23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我实在告诉你们，无论何人对这座山说：‘你挪开此地，投在海里！’他若心里不疑惑，只信他所说的必成，就必给他成了。</w:t>
            </w:r>
            <w:r>
              <w:rPr>
                <w:rStyle w:val="apple-converted-space"/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24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所以我告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诉你们，凡你们祷告祈求的，无论是什么，只要信是得着的，就必得着。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25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你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们站着祷告的时候，若想起有人得罪你们，就当饶恕他，好叫你们在天上的父，也饶恕你们的过犯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12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稣进了　神的殿，赶出殿里一切作买卖的人，推倒兑换银钱之人的桌子，和卖鸽子之人的凳子；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13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对他们说：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经上记着说：</w:t>
            </w:r>
            <w:r>
              <w:rPr>
                <w:color w:val="000000"/>
                <w:sz w:val="26"/>
                <w:szCs w:val="26"/>
              </w:rPr>
              <w:t>‘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我的殿必称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为祷告的殿；你们倒使它成为贼窝了。</w:t>
            </w:r>
            <w:r>
              <w:rPr>
                <w:color w:val="000000"/>
                <w:sz w:val="26"/>
                <w:szCs w:val="26"/>
              </w:rPr>
              <w:t>’”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  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14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在殿里有瞎子、瘸子到耶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稣跟前，他就治好了他们。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15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祭司长和文士，看见耶稣所行的奇事，又见小孩子在殿里喊着说：“和散那归于大卫的子孙！”就甚恼怒，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16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对他说：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这些人所说的，你听见了吗？</w:t>
            </w:r>
            <w:r>
              <w:rPr>
                <w:color w:val="000000"/>
                <w:sz w:val="26"/>
                <w:szCs w:val="26"/>
              </w:rPr>
              <w:t>”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是的。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经上说：</w:t>
            </w:r>
            <w:r>
              <w:rPr>
                <w:color w:val="000000"/>
                <w:sz w:val="26"/>
                <w:szCs w:val="26"/>
              </w:rPr>
              <w:t>‘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你从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婴孩和吃奶的口中，完全了赞美的话。</w:t>
            </w:r>
            <w:r>
              <w:rPr>
                <w:color w:val="000000"/>
                <w:sz w:val="26"/>
                <w:szCs w:val="26"/>
              </w:rPr>
              <w:t>’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你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们没有念过吗？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17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于是离开他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们，出城到伯大尼去，在那里住宿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无花果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树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苦干了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  <w:lang w:eastAsia="ko-KR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18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早晨回城的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时候，他饿了；</w:t>
            </w:r>
            <w:r>
              <w:rPr>
                <w:color w:val="000000"/>
                <w:sz w:val="26"/>
                <w:szCs w:val="26"/>
                <w:vertAlign w:val="superscript"/>
              </w:rPr>
              <w:lastRenderedPageBreak/>
              <w:t>19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看见路旁有一棵无花果树，就走到跟前；在树上找不着什么，不过有叶子，就对树说：“从今以后，你永不结果子。”那无花果树就立刻枯干了。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  <w:lang w:eastAsia="ko-KR"/>
              </w:rPr>
            </w:pPr>
            <w:r>
              <w:rPr>
                <w:color w:val="000000"/>
                <w:sz w:val="26"/>
                <w:szCs w:val="26"/>
                <w:vertAlign w:val="superscript"/>
                <w:lang w:eastAsia="ko-KR"/>
              </w:rPr>
              <w:t>20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  <w:lang w:eastAsia="ko-KR"/>
              </w:rPr>
              <w:t>门徒看见了，便希奇说：</w:t>
            </w:r>
            <w:r>
              <w:rPr>
                <w:color w:val="000000"/>
                <w:sz w:val="26"/>
                <w:szCs w:val="26"/>
                <w:lang w:eastAsia="ko-KR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  <w:lang w:eastAsia="ko-KR"/>
              </w:rPr>
              <w:t>无花果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  <w:lang w:eastAsia="ko-KR"/>
              </w:rPr>
              <w:t>树怎么立刻枯干了呢？</w:t>
            </w:r>
            <w:r>
              <w:rPr>
                <w:color w:val="000000"/>
                <w:sz w:val="26"/>
                <w:szCs w:val="26"/>
                <w:lang w:eastAsia="ko-KR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  <w:lang w:eastAsia="ko-KR"/>
              </w:rPr>
              <w:t>21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  <w:lang w:eastAsia="ko-KR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  <w:lang w:eastAsia="ko-KR"/>
              </w:rPr>
              <w:t>稣回答说：</w:t>
            </w:r>
            <w:r>
              <w:rPr>
                <w:color w:val="000000"/>
                <w:sz w:val="26"/>
                <w:szCs w:val="26"/>
                <w:lang w:eastAsia="ko-KR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  <w:lang w:eastAsia="ko-KR"/>
              </w:rPr>
              <w:t>我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  <w:lang w:eastAsia="ko-KR"/>
              </w:rPr>
              <w:t>实在告诉你们，你们若有信心，不疑惑，不但能行无花果树上所行的事，就是对这座山说：</w:t>
            </w:r>
            <w:r>
              <w:rPr>
                <w:color w:val="000000"/>
                <w:sz w:val="26"/>
                <w:szCs w:val="26"/>
                <w:lang w:eastAsia="ko-KR"/>
              </w:rPr>
              <w:t>‘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  <w:lang w:eastAsia="ko-KR"/>
              </w:rPr>
              <w:t>你挪开此地，投在海里！</w:t>
            </w:r>
            <w:r>
              <w:rPr>
                <w:color w:val="000000"/>
                <w:sz w:val="26"/>
                <w:szCs w:val="26"/>
                <w:lang w:eastAsia="ko-KR"/>
              </w:rPr>
              <w:t>’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  <w:lang w:eastAsia="ko-KR"/>
              </w:rPr>
              <w:t>也必成就。</w:t>
            </w:r>
            <w:r>
              <w:rPr>
                <w:color w:val="000000"/>
                <w:sz w:val="26"/>
                <w:szCs w:val="26"/>
                <w:vertAlign w:val="superscript"/>
              </w:rPr>
              <w:t>22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你们祷告，无论求什么，只要信，就必得着。”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4B2317" w:rsidRDefault="004B2317" w:rsidP="004B2317">
      <w:pPr>
        <w:shd w:val="clear" w:color="auto" w:fill="E1F4FD"/>
        <w:bidi w:val="0"/>
        <w:spacing w:line="360" w:lineRule="atLeast"/>
        <w:ind w:firstLine="420"/>
        <w:jc w:val="both"/>
        <w:rPr>
          <w:color w:val="000000"/>
          <w:sz w:val="24"/>
          <w:szCs w:val="24"/>
        </w:rPr>
      </w:pPr>
      <w:r>
        <w:rPr>
          <w:color w:val="000000"/>
        </w:rPr>
        <w:lastRenderedPageBreak/>
        <w:t> 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可的版本里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远远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地看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见一棵无花果树，就往那里去，寻找果实。由于它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还没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有到合适的季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，所以在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没有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任何的食物。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犯了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这个可以理解的人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错误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后，他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诅咒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那棵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树。至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则删除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关不合适的季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的消息，因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可能意味着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有任何正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当理由而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毁坏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棵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太福音》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让读者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，那棵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永不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果子，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毁坏。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此外，在《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可福音》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中，第二天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徒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发现那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棵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树已苦干。然而，在《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太福音》中，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这棵树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苦干立刻表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的力量和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门徒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的希奇。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与此同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对其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文做了重大改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变，例如，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lastRenderedPageBreak/>
        <w:t>福音》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中提到“万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国祷告的殿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马太福音》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省去了“万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国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满足他的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太人的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者群。</w:t>
      </w:r>
    </w:p>
    <w:p w:rsidR="004B2317" w:rsidRDefault="004B2317" w:rsidP="004B231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患病的女人（《</w:t>
      </w:r>
      <w:r>
        <w:rPr>
          <w:rFonts w:ascii="PMingLiU" w:eastAsia="PMingLiU" w:hAnsi="PMingLiU" w:hint="eastAsia"/>
          <w:color w:val="008000"/>
          <w:sz w:val="30"/>
          <w:szCs w:val="30"/>
          <w:lang w:eastAsia="zh-CN"/>
        </w:rPr>
        <w:t>马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可福音》</w:t>
      </w:r>
      <w:r>
        <w:rPr>
          <w:color w:val="008000"/>
          <w:sz w:val="30"/>
          <w:szCs w:val="30"/>
        </w:rPr>
        <w:t>5:25-34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，《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马太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福音》</w:t>
      </w:r>
      <w:r>
        <w:rPr>
          <w:color w:val="008000"/>
          <w:sz w:val="30"/>
          <w:szCs w:val="30"/>
        </w:rPr>
        <w:t>9:20-22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）</w:t>
      </w:r>
    </w:p>
    <w:tbl>
      <w:tblPr>
        <w:tblW w:w="0" w:type="auto"/>
        <w:shd w:val="clear" w:color="auto" w:fill="E1F4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8"/>
        <w:gridCol w:w="384"/>
      </w:tblGrid>
      <w:tr w:rsidR="004B2317" w:rsidTr="004B2317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马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可福音》</w:t>
            </w:r>
            <w:r>
              <w:rPr>
                <w:color w:val="000000"/>
                <w:sz w:val="26"/>
                <w:szCs w:val="26"/>
              </w:rPr>
              <w:t xml:space="preserve"> 5: 25-34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hint="eastAsia"/>
                <w:color w:val="000000"/>
                <w:sz w:val="26"/>
                <w:szCs w:val="26"/>
                <w:lang w:eastAsia="ko-KR"/>
              </w:rPr>
              <w:t>马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太福音》</w:t>
            </w:r>
            <w:r>
              <w:rPr>
                <w:color w:val="000000"/>
                <w:sz w:val="26"/>
                <w:szCs w:val="26"/>
              </w:rPr>
              <w:t xml:space="preserve"> 9:20-22</w:t>
            </w:r>
          </w:p>
        </w:tc>
      </w:tr>
      <w:tr w:rsidR="004B2317" w:rsidTr="004B2317">
        <w:tc>
          <w:tcPr>
            <w:tcW w:w="4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  <w:lang w:eastAsia="ko-KR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25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有一个女人，患了十二年的血漏，</w:t>
            </w:r>
            <w:r>
              <w:rPr>
                <w:color w:val="000000"/>
                <w:sz w:val="26"/>
                <w:szCs w:val="26"/>
                <w:vertAlign w:val="superscript"/>
              </w:rPr>
              <w:t>26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在好些医生手里受了许多的苦，又花尽了她所有的，一点也不见好，病势反倒更重了。</w:t>
            </w:r>
            <w:r>
              <w:rPr>
                <w:color w:val="000000"/>
                <w:sz w:val="26"/>
                <w:szCs w:val="26"/>
                <w:vertAlign w:val="superscript"/>
                <w:lang w:eastAsia="ko-KR"/>
              </w:rPr>
              <w:t>27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她听见耶稣的事，就从后头来，杂在众人中间，摸耶稣的衣裳；</w:t>
            </w:r>
            <w:r>
              <w:rPr>
                <w:rStyle w:val="apple-converted-space"/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  <w:lang w:eastAsia="ko-KR"/>
              </w:rPr>
              <w:t>28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意思说：“我只摸他的衣裳，就必痊愈。”</w:t>
            </w:r>
            <w:r>
              <w:rPr>
                <w:color w:val="000000"/>
                <w:sz w:val="26"/>
                <w:szCs w:val="26"/>
                <w:vertAlign w:val="superscript"/>
                <w:lang w:eastAsia="ko-KR"/>
              </w:rPr>
              <w:t>29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于是她血漏的源头立刻干了，她便觉得身上的灾病好了。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  <w:lang w:eastAsia="ko-KR"/>
              </w:rPr>
            </w:pPr>
            <w:r>
              <w:rPr>
                <w:color w:val="000000"/>
                <w:sz w:val="26"/>
                <w:szCs w:val="26"/>
                <w:vertAlign w:val="superscript"/>
                <w:lang w:eastAsia="ko-KR"/>
              </w:rPr>
              <w:t>30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  <w:lang w:eastAsia="ko-KR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  <w:lang w:eastAsia="ko-KR"/>
              </w:rPr>
              <w:t>稣顿时心里觉得有能力从自己身上出去，就在众人中间转过来，说：</w:t>
            </w:r>
            <w:r>
              <w:rPr>
                <w:color w:val="000000"/>
                <w:sz w:val="26"/>
                <w:szCs w:val="26"/>
                <w:lang w:eastAsia="ko-KR"/>
              </w:rPr>
              <w:t>“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  <w:lang w:eastAsia="ko-KR"/>
              </w:rPr>
              <w:t>谁摸我的衣裳？</w:t>
            </w:r>
            <w:r>
              <w:rPr>
                <w:color w:val="000000"/>
                <w:sz w:val="26"/>
                <w:szCs w:val="26"/>
                <w:lang w:eastAsia="ko-KR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31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门徒对他说：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你看众人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拥挤你，还说</w:t>
            </w:r>
            <w:r>
              <w:rPr>
                <w:color w:val="000000"/>
                <w:sz w:val="26"/>
                <w:szCs w:val="26"/>
              </w:rPr>
              <w:t>‘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谁摸我</w:t>
            </w:r>
            <w:r>
              <w:rPr>
                <w:color w:val="000000"/>
                <w:sz w:val="26"/>
                <w:szCs w:val="26"/>
              </w:rPr>
              <w:t>’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吗？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32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稣周围观看，要见作这事的女人。</w:t>
            </w:r>
            <w:r>
              <w:rPr>
                <w:color w:val="000000"/>
                <w:sz w:val="26"/>
                <w:szCs w:val="26"/>
                <w:vertAlign w:val="superscript"/>
              </w:rPr>
              <w:t>33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那女人知道在自己身上所成的事，就恐惧战兢，来俯伏在耶稣跟前，将实情全告诉他。</w:t>
            </w:r>
            <w:r>
              <w:rPr>
                <w:rStyle w:val="apple-converted-space"/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34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耶稣对她说：“女儿，你的信救了你，平平安安地回去吧！你的灾病痊愈了。”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20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有一个女人，患了十二年的血漏，来到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lastRenderedPageBreak/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稣背后，摸他的衣裳繸子；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21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因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为她心里说：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我只摸他的衣裳，就必痊愈。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22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lastRenderedPageBreak/>
              <w:t>转过来看见她，就说：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女儿，放心！你的信救了你。</w:t>
            </w:r>
            <w:r>
              <w:rPr>
                <w:color w:val="000000"/>
                <w:sz w:val="26"/>
                <w:szCs w:val="26"/>
              </w:rPr>
              <w:t>”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从那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时候，女人就痊愈了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4B2317" w:rsidRDefault="004B2317" w:rsidP="004B2317">
      <w:pPr>
        <w:shd w:val="clear" w:color="auto" w:fill="E1F4FD"/>
        <w:bidi w:val="0"/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</w:rPr>
        <w:lastRenderedPageBreak/>
        <w:t> 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在《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可福音》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书中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，那女人摸耶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稣的衣裳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，就痊愈了。耶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稣顿时心里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得有能力从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自己身上出去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识到有人摸了他的衣裳，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但他不知道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这种能力去往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里，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又摸了他的衣裳。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虽然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那女人已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经痊愈了，在《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可福音》中，耶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仍在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试图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找出到底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发生了什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事。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太福音》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中，耶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更加的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强大。他立刻知道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摸了他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了之后那女人就痊愈了，似乎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疗愈力量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一直等待耶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稣的命令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4B2317" w:rsidRDefault="004B2317" w:rsidP="004B23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5/6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经文比较（三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4B2317" w:rsidRDefault="004B2317" w:rsidP="004B231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gram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彼得的自白</w:t>
      </w:r>
      <w:r>
        <w:rPr>
          <w:color w:val="008000"/>
          <w:sz w:val="30"/>
          <w:szCs w:val="30"/>
        </w:rPr>
        <w:t>(</w:t>
      </w:r>
      <w:proofErr w:type="gramEnd"/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《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马可福音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》</w:t>
      </w:r>
      <w:r>
        <w:rPr>
          <w:color w:val="008000"/>
          <w:sz w:val="30"/>
          <w:szCs w:val="30"/>
        </w:rPr>
        <w:t>8:27-30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；《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马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太福音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》</w:t>
      </w:r>
      <w:r>
        <w:rPr>
          <w:color w:val="008000"/>
          <w:sz w:val="30"/>
          <w:szCs w:val="30"/>
        </w:rPr>
        <w:t>16:13-17)</w:t>
      </w:r>
    </w:p>
    <w:tbl>
      <w:tblPr>
        <w:tblW w:w="0" w:type="auto"/>
        <w:shd w:val="clear" w:color="auto" w:fill="E1F4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4236"/>
      </w:tblGrid>
      <w:tr w:rsidR="004B2317" w:rsidTr="004B2317"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马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可福音》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8: 27-30</w:t>
            </w:r>
          </w:p>
        </w:tc>
        <w:tc>
          <w:tcPr>
            <w:tcW w:w="4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马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太福音》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16: 13-17</w:t>
            </w:r>
          </w:p>
        </w:tc>
      </w:tr>
      <w:tr w:rsidR="004B2317" w:rsidTr="004B2317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27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稣和门徒出去，往该撒利亚腓立比的村庄去。在路上问门徒说：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人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说我是谁？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28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他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有人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说是施洗的约翰；有人说是以利亚；又有人说是先知里的一位。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29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又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问他们说：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你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们说我是谁？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彼得回答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说：</w:t>
            </w:r>
            <w:r>
              <w:rPr>
                <w:b/>
                <w:bCs/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b/>
                <w:bCs/>
                <w:color w:val="000000"/>
                <w:sz w:val="26"/>
                <w:szCs w:val="26"/>
              </w:rPr>
              <w:t>你是基督。</w:t>
            </w:r>
            <w:r>
              <w:rPr>
                <w:b/>
                <w:bCs/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30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稣就禁戒他们，不要告诉人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13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稣到了该撒利亚腓立比的境内，就问门徒说：</w:t>
            </w:r>
            <w:r>
              <w:rPr>
                <w:color w:val="000000"/>
                <w:sz w:val="26"/>
                <w:szCs w:val="26"/>
              </w:rPr>
              <w:t>“</w:t>
            </w:r>
            <w:proofErr w:type="gramStart"/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人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说我人子是谁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</w:rPr>
              <w:t>(</w:t>
            </w:r>
            <w:proofErr w:type="gramEnd"/>
            <w:r>
              <w:rPr>
                <w:rFonts w:ascii="SimSun" w:eastAsia="SimSun" w:hAnsi="SimSun" w:hint="eastAsia"/>
                <w:color w:val="000000"/>
                <w:sz w:val="26"/>
                <w:szCs w:val="26"/>
              </w:rPr>
              <w:t>有古卷无“我”字)？”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14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他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有人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说是施洗的约翰；有人说是以利亚；又有人说是耶利米或是先知里的一位。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15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你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们说我是谁？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16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西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门彼得回答说：</w:t>
            </w:r>
            <w:r>
              <w:rPr>
                <w:b/>
                <w:bCs/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b/>
                <w:bCs/>
                <w:color w:val="000000"/>
                <w:sz w:val="26"/>
                <w:szCs w:val="26"/>
              </w:rPr>
              <w:t>你是基督，是永生　神的儿子。</w:t>
            </w:r>
            <w:r>
              <w:rPr>
                <w:b/>
                <w:bCs/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4B2317" w:rsidRDefault="004B2317" w:rsidP="004B2317">
      <w:pPr>
        <w:shd w:val="clear" w:color="auto" w:fill="E1F4FD"/>
        <w:bidi w:val="0"/>
        <w:spacing w:line="360" w:lineRule="atLeast"/>
        <w:ind w:firstLine="420"/>
        <w:jc w:val="both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彼得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说的是什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可福音》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是基督。</w:t>
      </w:r>
      <w:r>
        <w:rPr>
          <w:color w:val="000000"/>
          <w:sz w:val="26"/>
          <w:szCs w:val="26"/>
        </w:rPr>
        <w:t>”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太福音》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是基督，是永生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神的儿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子。</w:t>
      </w:r>
      <w:r>
        <w:rPr>
          <w:color w:val="000000"/>
          <w:sz w:val="26"/>
          <w:szCs w:val="26"/>
          <w:lang w:eastAsia="ko-KR"/>
        </w:rPr>
        <w:t>”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许多《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经》注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释认为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，在此《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太福音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》以耶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之口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额外添加了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一句。（《新耶路撒冷圣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》，第</w:t>
      </w:r>
      <w:r>
        <w:rPr>
          <w:color w:val="000000"/>
          <w:sz w:val="26"/>
          <w:szCs w:val="26"/>
          <w:lang w:val="x-none" w:eastAsia="ko-KR"/>
        </w:rPr>
        <w:t>34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页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</w:t>
      </w:r>
    </w:p>
    <w:p w:rsidR="004B2317" w:rsidRDefault="004B2317" w:rsidP="004B2317">
      <w:pPr>
        <w:shd w:val="clear" w:color="auto" w:fill="E1F4FD"/>
        <w:bidi w:val="0"/>
        <w:spacing w:line="360" w:lineRule="atLeast"/>
        <w:ind w:firstLine="420"/>
        <w:jc w:val="both"/>
        <w:rPr>
          <w:color w:val="000000"/>
          <w:sz w:val="24"/>
          <w:szCs w:val="24"/>
          <w:lang w:eastAsia="ko-KR"/>
        </w:rPr>
      </w:pPr>
      <w:r>
        <w:rPr>
          <w:color w:val="000000"/>
          <w:lang w:eastAsia="ko-KR"/>
        </w:rPr>
        <w:t> </w:t>
      </w:r>
    </w:p>
    <w:p w:rsidR="004B2317" w:rsidRDefault="004B2317" w:rsidP="004B231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gram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拿撒勒人耶</w:t>
      </w:r>
      <w:r>
        <w:rPr>
          <w:rFonts w:ascii="PMingLiU" w:eastAsia="PMingLiU" w:hAnsi="PMingLiU" w:hint="eastAsia"/>
          <w:color w:val="008000"/>
          <w:sz w:val="30"/>
          <w:szCs w:val="30"/>
          <w:lang w:eastAsia="ko-KR"/>
        </w:rPr>
        <w:t>稣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的排斥反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应</w:t>
      </w:r>
      <w:r>
        <w:rPr>
          <w:color w:val="008000"/>
          <w:sz w:val="30"/>
          <w:szCs w:val="30"/>
        </w:rPr>
        <w:t>(</w:t>
      </w:r>
      <w:proofErr w:type="gramEnd"/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《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马可福音》</w:t>
      </w:r>
      <w:r>
        <w:rPr>
          <w:color w:val="008000"/>
          <w:sz w:val="30"/>
          <w:szCs w:val="30"/>
        </w:rPr>
        <w:t>6:1-6,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《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马太福音》</w:t>
      </w:r>
      <w:r>
        <w:rPr>
          <w:color w:val="008000"/>
          <w:sz w:val="30"/>
          <w:szCs w:val="30"/>
        </w:rPr>
        <w:t>13:53-58)</w:t>
      </w:r>
    </w:p>
    <w:tbl>
      <w:tblPr>
        <w:tblW w:w="0" w:type="auto"/>
        <w:shd w:val="clear" w:color="auto" w:fill="E1F4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7086"/>
      </w:tblGrid>
      <w:tr w:rsidR="004B2317" w:rsidTr="004B2317"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马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可福音》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6:1-6</w:t>
            </w:r>
          </w:p>
        </w:tc>
        <w:tc>
          <w:tcPr>
            <w:tcW w:w="4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马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太福音》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13:53-58</w:t>
            </w:r>
          </w:p>
        </w:tc>
      </w:tr>
      <w:tr w:rsidR="004B2317" w:rsidTr="004B2317">
        <w:tc>
          <w:tcPr>
            <w:tcW w:w="4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稣离开那里，来到自己的家乡；门徒也跟从他。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到了安息日，他在会堂里教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训人。众人听见，就甚希奇，说：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这人从哪里有这些事呢？所赐给他的是什么智慧？他手所作的是何等的异能呢？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这不是那木匠吗？不是马利亚的儿子，雅各、约西、犹大、西门的长兄吗？他妹妹们不也是在我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lastRenderedPageBreak/>
              <w:t>们这里吗？</w:t>
            </w:r>
            <w:r>
              <w:rPr>
                <w:color w:val="000000"/>
                <w:sz w:val="26"/>
                <w:szCs w:val="26"/>
              </w:rPr>
              <w:t>”</w:t>
            </w:r>
            <w:proofErr w:type="gramStart"/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他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们就厌弃他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</w:rPr>
              <w:t>(</w:t>
            </w:r>
            <w:proofErr w:type="gramEnd"/>
            <w:r>
              <w:rPr>
                <w:rFonts w:ascii="SimSun" w:eastAsia="SimSun" w:hAnsi="SimSun" w:hint="eastAsia"/>
                <w:color w:val="000000"/>
                <w:sz w:val="26"/>
                <w:szCs w:val="26"/>
              </w:rPr>
              <w:t>“厌弃他”原文作“因他跌倒”)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4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稣对他们说：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大凡先知，除了本地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亲属本家之外，没有不被人尊敬的。</w:t>
            </w:r>
            <w:r>
              <w:rPr>
                <w:color w:val="000000"/>
                <w:sz w:val="26"/>
                <w:szCs w:val="26"/>
              </w:rPr>
              <w:t>”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5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稣就在那里不得行什么异能，不过按手在几个病人身上，治好他们。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6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他也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诧异他们不信，就往周围乡村教训人去了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53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稣说完了这些比喻，就离开那里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，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54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来到自己的家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乡，在会堂里教训人，甚至他们都希奇，说：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这人从哪里有这等智慧和异能呢？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55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这不是木匠的儿子吗？他母亲不是叫马利亚吗？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他弟兄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们不是叫雅各、</w:t>
            </w:r>
            <w:proofErr w:type="gramStart"/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约西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</w:rPr>
              <w:t>(</w:t>
            </w:r>
            <w:proofErr w:type="gramEnd"/>
            <w:r>
              <w:rPr>
                <w:rFonts w:ascii="SimSun" w:eastAsia="SimSun" w:hAnsi="SimSun" w:hint="eastAsia"/>
                <w:color w:val="000000"/>
                <w:sz w:val="26"/>
                <w:szCs w:val="26"/>
              </w:rPr>
              <w:t>有古卷作“约瑟”)、西门、犹大吗？</w:t>
            </w:r>
            <w:r>
              <w:rPr>
                <w:rStyle w:val="apple-converted-space"/>
                <w:rFonts w:ascii="SimSun" w:eastAsia="SimSun" w:hAnsi="SimSun" w:hint="eastAsia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56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他妹妹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们不是都在我们这里吗？这人从哪里有这一切的事呢？</w:t>
            </w:r>
            <w:r>
              <w:rPr>
                <w:color w:val="000000"/>
                <w:sz w:val="26"/>
                <w:szCs w:val="26"/>
              </w:rPr>
              <w:t>”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proofErr w:type="gramStart"/>
            <w:r>
              <w:rPr>
                <w:color w:val="000000"/>
                <w:sz w:val="26"/>
                <w:szCs w:val="26"/>
                <w:vertAlign w:val="superscript"/>
              </w:rPr>
              <w:t>57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他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们就厌弃他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</w:rPr>
              <w:t>(</w:t>
            </w:r>
            <w:proofErr w:type="gramEnd"/>
            <w:r>
              <w:rPr>
                <w:rFonts w:ascii="SimSun" w:eastAsia="SimSun" w:hAnsi="SimSun" w:hint="eastAsia"/>
                <w:color w:val="000000"/>
                <w:sz w:val="26"/>
                <w:szCs w:val="26"/>
              </w:rPr>
              <w:t>“厌弃他”原文作“因他跌倒”)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。耶稣对他们说：“大凡先知，除了本地本家之外，没有不被人尊敬的。”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58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稣因为他们不信，就在那里不多行异能了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4B2317" w:rsidRDefault="004B2317" w:rsidP="004B2317">
      <w:pPr>
        <w:shd w:val="clear" w:color="auto" w:fill="E1F4FD"/>
        <w:bidi w:val="0"/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</w:rPr>
        <w:lastRenderedPageBreak/>
        <w:t> 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正如你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所看到的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的版本描述，耶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是无能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为力地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面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对不信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，无法做任何奇迹。《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马太福音》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更改了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的版本，解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决了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问题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可福音》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就在那里不得行什么异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能</w:t>
      </w:r>
      <w:r>
        <w:rPr>
          <w:color w:val="000000"/>
          <w:sz w:val="26"/>
          <w:szCs w:val="26"/>
        </w:rPr>
        <w:t>……”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太福音》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就在那里不多行异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能了。</w:t>
      </w:r>
      <w:r>
        <w:rPr>
          <w:color w:val="000000"/>
          <w:sz w:val="26"/>
          <w:szCs w:val="26"/>
          <w:lang w:eastAsia="ko-KR"/>
        </w:rPr>
        <w:t>”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lastRenderedPageBreak/>
        <w:t>学者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提到，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太想避免描述耶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稣为木匠，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因此更改了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该句，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这种经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常性的人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操作，是希腊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罗马世界所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谓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的精英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特点。</w:t>
      </w:r>
    </w:p>
    <w:p w:rsidR="004B2317" w:rsidRDefault="004B2317" w:rsidP="004B231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耶</w:t>
      </w:r>
      <w:r>
        <w:rPr>
          <w:rFonts w:ascii="PMingLiU" w:eastAsia="PMingLiU" w:hAnsi="PMingLiU" w:hint="eastAsia"/>
          <w:color w:val="008000"/>
          <w:sz w:val="30"/>
          <w:szCs w:val="30"/>
          <w:lang w:eastAsia="zh-CN"/>
        </w:rPr>
        <w:t>稣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治病（《</w:t>
      </w:r>
      <w:r>
        <w:rPr>
          <w:rFonts w:ascii="PMingLiU" w:eastAsia="PMingLiU" w:hAnsi="PMingLiU" w:hint="eastAsia"/>
          <w:color w:val="008000"/>
          <w:sz w:val="30"/>
          <w:szCs w:val="30"/>
          <w:lang w:eastAsia="zh-CN"/>
        </w:rPr>
        <w:t>马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可福音》</w:t>
      </w:r>
      <w:r>
        <w:rPr>
          <w:color w:val="008000"/>
          <w:sz w:val="30"/>
          <w:szCs w:val="30"/>
        </w:rPr>
        <w:t>1:32-34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，《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马</w:t>
      </w:r>
      <w:r>
        <w:rPr>
          <w:rFonts w:ascii="Batang" w:eastAsia="Batang" w:hAnsi="Batang" w:hint="eastAsia"/>
          <w:color w:val="008000"/>
          <w:sz w:val="30"/>
          <w:szCs w:val="30"/>
          <w:lang w:eastAsia="ko-KR"/>
        </w:rPr>
        <w:t>太福音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》</w:t>
      </w:r>
      <w:r>
        <w:rPr>
          <w:color w:val="008000"/>
          <w:sz w:val="30"/>
          <w:szCs w:val="30"/>
        </w:rPr>
        <w:t>8:16-17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）</w:t>
      </w:r>
    </w:p>
    <w:tbl>
      <w:tblPr>
        <w:tblW w:w="0" w:type="auto"/>
        <w:shd w:val="clear" w:color="auto" w:fill="E1F4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5"/>
        <w:gridCol w:w="2337"/>
      </w:tblGrid>
      <w:tr w:rsidR="004B2317" w:rsidTr="004B2317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马可福音》</w:t>
            </w:r>
            <w:r>
              <w:rPr>
                <w:color w:val="000000"/>
                <w:sz w:val="26"/>
                <w:szCs w:val="26"/>
              </w:rPr>
              <w:t xml:space="preserve"> 1: 32-34</w:t>
            </w:r>
          </w:p>
        </w:tc>
        <w:tc>
          <w:tcPr>
            <w:tcW w:w="4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马太福音》</w:t>
            </w:r>
            <w:r>
              <w:rPr>
                <w:color w:val="000000"/>
                <w:sz w:val="26"/>
                <w:szCs w:val="26"/>
              </w:rPr>
              <w:t xml:space="preserve"> 8: 16-17</w:t>
            </w:r>
          </w:p>
        </w:tc>
      </w:tr>
      <w:tr w:rsidR="004B2317" w:rsidTr="004B2317">
        <w:tc>
          <w:tcPr>
            <w:tcW w:w="4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 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32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天晚日落的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时候，有人带着一切害病的，和被鬼附的，来到耶稣跟前。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33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合城的人都聚集在门前。</w:t>
            </w:r>
            <w:r>
              <w:rPr>
                <w:color w:val="000000"/>
                <w:sz w:val="26"/>
                <w:szCs w:val="26"/>
                <w:vertAlign w:val="superscript"/>
              </w:rPr>
              <w:t>34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耶稣治好了许多害各样病的人，又赶出许多鬼，不许鬼说话，因为鬼认识他。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  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16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到了晚上，有人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带着许多被鬼附的来到耶稣跟前，他只用一句话，就把鬼都赶出去；并且治好了一切有病的人。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17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这是要应验先知以赛亚的话，说：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他代替我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们的软弱，担当我们的疾病。</w:t>
            </w:r>
            <w:r>
              <w:rPr>
                <w:color w:val="000000"/>
                <w:sz w:val="26"/>
                <w:szCs w:val="26"/>
              </w:rPr>
              <w:t>”</w:t>
            </w:r>
          </w:p>
        </w:tc>
      </w:tr>
    </w:tbl>
    <w:p w:rsidR="004B2317" w:rsidRDefault="004B2317" w:rsidP="004B2317">
      <w:pPr>
        <w:shd w:val="clear" w:color="auto" w:fill="E1F4FD"/>
        <w:bidi w:val="0"/>
        <w:spacing w:line="360" w:lineRule="atLeast"/>
        <w:ind w:firstLine="420"/>
        <w:jc w:val="both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可福音》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中，耶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治好了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，而在《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马太福音》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中，耶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稣治好了一切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！</w:t>
      </w:r>
    </w:p>
    <w:p w:rsidR="004B2317" w:rsidRDefault="004B2317" w:rsidP="004B231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耶</w:t>
      </w:r>
      <w:r>
        <w:rPr>
          <w:rFonts w:ascii="PMingLiU" w:eastAsia="PMingLiU" w:hAnsi="PMingLiU" w:hint="eastAsia"/>
          <w:color w:val="008000"/>
          <w:sz w:val="30"/>
          <w:szCs w:val="30"/>
          <w:lang w:eastAsia="ko-KR"/>
        </w:rPr>
        <w:t>稣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的母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亲和弟兄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（《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马可福音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》</w:t>
      </w:r>
      <w:r>
        <w:rPr>
          <w:color w:val="008000"/>
          <w:sz w:val="30"/>
          <w:szCs w:val="30"/>
        </w:rPr>
        <w:t>3:31-35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，《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马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太福音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》</w:t>
      </w:r>
      <w:r>
        <w:rPr>
          <w:color w:val="008000"/>
          <w:sz w:val="30"/>
          <w:szCs w:val="30"/>
        </w:rPr>
        <w:t>12:46-50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）</w:t>
      </w:r>
    </w:p>
    <w:tbl>
      <w:tblPr>
        <w:tblW w:w="0" w:type="auto"/>
        <w:shd w:val="clear" w:color="auto" w:fill="E1F4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4278"/>
      </w:tblGrid>
      <w:tr w:rsidR="004B2317" w:rsidTr="004B2317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马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可福音》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3: 31-35</w:t>
            </w:r>
          </w:p>
        </w:tc>
        <w:tc>
          <w:tcPr>
            <w:tcW w:w="4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马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太福音》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12:46-50</w:t>
            </w:r>
          </w:p>
        </w:tc>
      </w:tr>
      <w:tr w:rsidR="004B2317" w:rsidTr="004B2317">
        <w:tc>
          <w:tcPr>
            <w:tcW w:w="4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31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当下，耶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稣的母亲和弟兄来站在外边，打发人去叫他。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32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有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许多人在耶稣周围坐着，他们就告诉他说：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看哪！你母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亲和你弟兄在外边找你。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lastRenderedPageBreak/>
              <w:t>33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稣回答说：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谁是我的母亲？谁是我的弟兄？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34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就四面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观看那周围坐着的人，说：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看哪！我的母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亲，我的弟兄。</w:t>
            </w:r>
            <w:r>
              <w:rPr>
                <w:color w:val="000000"/>
                <w:sz w:val="26"/>
                <w:szCs w:val="26"/>
                <w:vertAlign w:val="superscript"/>
              </w:rPr>
              <w:t>35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凡遵行</w:t>
            </w:r>
            <w:r>
              <w:rPr>
                <w:rFonts w:ascii="MS Mincho" w:eastAsia="MS Mincho" w:hAnsi="MS Mincho" w:cs="MS Mincho" w:hint="eastAsia"/>
                <w:b/>
                <w:bCs/>
                <w:color w:val="000000"/>
                <w:sz w:val="26"/>
                <w:szCs w:val="26"/>
              </w:rPr>
              <w:t>神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旨意的人，就是我的弟兄姐妹和母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亲了。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46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稣还对众人说话的时候，不料他母亲和他弟兄站在外边，要与他说话。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47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有人告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诉他说：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看哪！你母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亲和你弟兄站在外边要与你说话。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lastRenderedPageBreak/>
              <w:t>48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他却回答那人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谁是我的母亲？谁是我的弟兄？</w:t>
            </w:r>
            <w:r>
              <w:rPr>
                <w:color w:val="000000"/>
                <w:sz w:val="26"/>
                <w:szCs w:val="26"/>
              </w:rPr>
              <w:t>”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zh-CN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49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就伸手指着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门徒说：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看哪！我的母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亲，我的弟兄。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50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凡遵行我天</w:t>
            </w:r>
            <w:r>
              <w:rPr>
                <w:rFonts w:ascii="MS Mincho" w:eastAsia="MS Mincho" w:hAnsi="MS Mincho" w:cs="MS Mincho" w:hint="eastAsia"/>
                <w:b/>
                <w:bCs/>
                <w:color w:val="000000"/>
                <w:sz w:val="26"/>
                <w:szCs w:val="26"/>
              </w:rPr>
              <w:t>父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旨意的人，就是我的弟兄姐妹和母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亲了。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4B2317" w:rsidRDefault="004B2317" w:rsidP="004B2317">
      <w:pPr>
        <w:shd w:val="clear" w:color="auto" w:fill="E1F4FD"/>
        <w:bidi w:val="0"/>
        <w:spacing w:line="360" w:lineRule="atLeast"/>
        <w:ind w:firstLine="420"/>
        <w:jc w:val="both"/>
        <w:rPr>
          <w:color w:val="000000"/>
          <w:sz w:val="24"/>
          <w:szCs w:val="24"/>
        </w:rPr>
      </w:pPr>
      <w:r>
        <w:rPr>
          <w:color w:val="000000"/>
        </w:rPr>
        <w:lastRenderedPageBreak/>
        <w:t> 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里，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马太把耶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稣讲话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了“父”，以支持之后的有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和神的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展思路。</w:t>
      </w:r>
    </w:p>
    <w:p w:rsidR="004B2317" w:rsidRDefault="004B2317" w:rsidP="004B231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在海面上走</w:t>
      </w:r>
      <w:r>
        <w:rPr>
          <w:rFonts w:ascii="Batang" w:eastAsia="Batang" w:hAnsi="Batang" w:hint="eastAsia"/>
          <w:color w:val="008000"/>
          <w:sz w:val="30"/>
          <w:szCs w:val="30"/>
          <w:lang w:eastAsia="ko-KR"/>
        </w:rPr>
        <w:t>（《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马可福音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》</w:t>
      </w:r>
      <w:r>
        <w:rPr>
          <w:color w:val="008000"/>
          <w:sz w:val="30"/>
          <w:szCs w:val="30"/>
        </w:rPr>
        <w:t>6:45-52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，《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马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太福音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》</w:t>
      </w:r>
      <w:r>
        <w:rPr>
          <w:color w:val="008000"/>
          <w:sz w:val="30"/>
          <w:szCs w:val="30"/>
        </w:rPr>
        <w:t>14:22-33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）</w:t>
      </w:r>
    </w:p>
    <w:tbl>
      <w:tblPr>
        <w:tblW w:w="0" w:type="auto"/>
        <w:shd w:val="clear" w:color="auto" w:fill="E1F4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5389"/>
      </w:tblGrid>
      <w:tr w:rsidR="004B2317" w:rsidTr="004B2317"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马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可福音》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6: 45-52</w:t>
            </w:r>
          </w:p>
        </w:tc>
        <w:tc>
          <w:tcPr>
            <w:tcW w:w="3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Heading3"/>
              <w:bidi w:val="0"/>
              <w:spacing w:before="225" w:after="150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《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马</w:t>
            </w:r>
            <w:r>
              <w:rPr>
                <w:rFonts w:ascii="Batang" w:eastAsia="Batang" w:hAnsi="Batang" w:hint="eastAsia"/>
                <w:color w:val="000000"/>
                <w:sz w:val="26"/>
                <w:szCs w:val="26"/>
                <w:lang w:eastAsia="ko-KR"/>
              </w:rPr>
              <w:t>太福音》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14: 22-33</w:t>
            </w:r>
          </w:p>
        </w:tc>
      </w:tr>
      <w:tr w:rsidR="004B2317" w:rsidTr="004B2317">
        <w:tc>
          <w:tcPr>
            <w:tcW w:w="4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45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稣随既催门徒上船，先渡到那边伯赛大去，等他叫众人散开。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46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他既辞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别了他们，就往山上去祷告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47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到了晚上，船在海中，耶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稣独自在岸上。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48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看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见门徒，因风不顺，摇橹甚苦。夜里约有四更天，就在海面上走往他们那里去，意思要走过他们去。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49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但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门徒看见他在海面上走，以为是鬼怪，就喊叫起来。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50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因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为他们都看见了他，且甚惊慌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稣连忙对他们说，你们放心。是我，不要怕。</w:t>
            </w:r>
            <w:r>
              <w:rPr>
                <w:color w:val="000000"/>
                <w:sz w:val="26"/>
                <w:szCs w:val="26"/>
              </w:rPr>
              <w:t>  </w:t>
            </w:r>
            <w:r>
              <w:rPr>
                <w:color w:val="000000"/>
                <w:sz w:val="26"/>
                <w:szCs w:val="26"/>
                <w:vertAlign w:val="superscript"/>
              </w:rPr>
              <w:t>51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于是到他们那里上了船，风就住了。他们心里十分惊奇。</w:t>
            </w:r>
            <w:r>
              <w:rPr>
                <w:color w:val="000000"/>
                <w:sz w:val="26"/>
                <w:szCs w:val="26"/>
                <w:vertAlign w:val="superscript"/>
              </w:rPr>
              <w:t>52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这是因为他们不明白那分饼的事，心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lastRenderedPageBreak/>
              <w:t>里还是愚顽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  <w:lang w:eastAsia="ko-KR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22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稣随即催门徒上船，先渡到那边去，等他叫众人散开。</w:t>
            </w:r>
            <w:r>
              <w:rPr>
                <w:color w:val="000000"/>
                <w:sz w:val="26"/>
                <w:szCs w:val="26"/>
                <w:vertAlign w:val="superscript"/>
              </w:rPr>
              <w:t>23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散了众人以后，他就独自上山去祷告。到了晚上，只有他一人在那里。</w:t>
            </w:r>
            <w:r>
              <w:rPr>
                <w:color w:val="000000"/>
                <w:sz w:val="26"/>
                <w:szCs w:val="26"/>
                <w:vertAlign w:val="superscript"/>
                <w:lang w:eastAsia="ko-KR"/>
              </w:rPr>
              <w:t>24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那时船在海中，因风不顺，被浪摇撼。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25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夜里四更天，耶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稣在海面上走，往门徒那里去。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26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门徒看见他在海面上走，就惊慌了，说：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是个鬼怪！</w:t>
            </w:r>
            <w:r>
              <w:rPr>
                <w:color w:val="000000"/>
                <w:sz w:val="26"/>
                <w:szCs w:val="26"/>
              </w:rPr>
              <w:t>”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便害怕，喊叫起来。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27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稣连忙对他们说：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你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们放心！是我，不要怕！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28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彼得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主，如果是你，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请叫我从水面上走到你那里去。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29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你来吧。</w:t>
            </w:r>
            <w:r>
              <w:rPr>
                <w:color w:val="000000"/>
                <w:sz w:val="26"/>
                <w:szCs w:val="26"/>
              </w:rPr>
              <w:t>”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彼得就从船上下去，在水面上走，要到耶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稣那里去；</w:t>
            </w:r>
            <w:r>
              <w:rPr>
                <w:rStyle w:val="apple-converted-space"/>
                <w:rFonts w:hint="eastAsia"/>
                <w:color w:val="000000"/>
                <w:sz w:val="26"/>
                <w:szCs w:val="26"/>
                <w:lang w:eastAsia="ko-KR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30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只因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见风甚大，就害怕，将要沉下去，便喊着说：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主啊，救我！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31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耶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稣赶紧伸手拉住他，说：</w:t>
            </w:r>
            <w:r>
              <w:rPr>
                <w:color w:val="000000"/>
                <w:sz w:val="26"/>
                <w:szCs w:val="26"/>
              </w:rPr>
              <w:t>“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你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这小信的人哪，为什么疑惑呢？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  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32</w:t>
            </w: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</w:rPr>
              <w:t>他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t>们上了船，风就住了</w:t>
            </w:r>
            <w:r>
              <w:rPr>
                <w:rFonts w:ascii="PMingLiU" w:eastAsia="PMingLiU" w:hAnsi="PMingLiU" w:cs="PMingLiU" w:hint="eastAsia"/>
                <w:color w:val="000000"/>
                <w:sz w:val="26"/>
                <w:szCs w:val="26"/>
              </w:rPr>
              <w:lastRenderedPageBreak/>
              <w:t>。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vertAlign w:val="superscript"/>
              </w:rPr>
              <w:t>33</w:t>
            </w:r>
            <w:r>
              <w:rPr>
                <w:rFonts w:ascii="SimSun" w:eastAsia="SimSun" w:hAnsi="SimSun" w:hint="eastAsia"/>
                <w:color w:val="000000"/>
                <w:sz w:val="26"/>
                <w:szCs w:val="26"/>
                <w:lang w:eastAsia="ko-KR"/>
              </w:rPr>
              <w:t>在船上的人都拜他，说：“你真是神的儿子了。”</w:t>
            </w:r>
          </w:p>
          <w:p w:rsidR="004B2317" w:rsidRDefault="004B2317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4B2317" w:rsidRDefault="004B2317" w:rsidP="004B2317">
      <w:pPr>
        <w:shd w:val="clear" w:color="auto" w:fill="E1F4FD"/>
        <w:bidi w:val="0"/>
        <w:spacing w:line="360" w:lineRule="atLeast"/>
        <w:ind w:firstLine="420"/>
        <w:jc w:val="both"/>
        <w:rPr>
          <w:color w:val="000000"/>
          <w:sz w:val="24"/>
          <w:szCs w:val="24"/>
        </w:rPr>
      </w:pPr>
      <w:r>
        <w:rPr>
          <w:color w:val="000000"/>
        </w:rPr>
        <w:lastRenderedPageBreak/>
        <w:t> 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注意以下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可上更改和添加的：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首先，由于特殊的地理困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难他省略了伯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大。其次，在《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太福音》中彼得敬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“主”。第三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徒敬拜耶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稣，最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供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“神的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儿子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”。</w:t>
      </w:r>
    </w:p>
    <w:p w:rsidR="004B2317" w:rsidRDefault="004B2317" w:rsidP="004B2317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随着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的推移，就像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雪球一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样，耶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的消息越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越大，越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滚越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好。上述短文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说明了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马太福音》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修改耶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讲话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，致使耶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被称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主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，主并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不一定指神。但在后期的基督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教思想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它完全确指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意思。《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太福音》无意中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提升到了神的地位。</w:t>
      </w:r>
    </w:p>
    <w:p w:rsidR="004B2317" w:rsidRDefault="004B2317" w:rsidP="004B23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  <w:lang w:eastAsia="ko-KR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  <w:lang w:eastAsia="ko-KR"/>
        </w:rPr>
        <w:t>（</w:t>
      </w:r>
      <w:r>
        <w:rPr>
          <w:color w:val="002A80"/>
          <w:sz w:val="34"/>
          <w:szCs w:val="34"/>
          <w:lang w:eastAsia="ko-KR"/>
        </w:rPr>
        <w:t>6/6</w:t>
      </w:r>
      <w:r>
        <w:rPr>
          <w:rFonts w:ascii="MS Mincho" w:eastAsia="MS Mincho" w:hAnsi="MS Mincho" w:cs="MS Mincho" w:hint="eastAsia"/>
          <w:color w:val="002A80"/>
          <w:sz w:val="34"/>
          <w:szCs w:val="34"/>
          <w:lang w:eastAsia="ko-KR"/>
        </w:rPr>
        <w:t>）：</w:t>
      </w:r>
      <w:r>
        <w:rPr>
          <w:rFonts w:ascii="PMingLiU" w:eastAsia="PMingLiU" w:hAnsi="PMingLiU" w:cs="PMingLiU" w:hint="eastAsia"/>
          <w:color w:val="002A80"/>
          <w:sz w:val="34"/>
          <w:szCs w:val="34"/>
          <w:lang w:eastAsia="ko-KR"/>
        </w:rPr>
        <w:t>结论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由上述</w:t>
      </w:r>
      <w:r w:rsidRPr="004B2317">
        <w:rPr>
          <w:rFonts w:ascii="MingLiU" w:eastAsia="MingLiU" w:hAnsi="MingLiU" w:cs="MingLiU"/>
          <w:color w:val="000000"/>
          <w:sz w:val="26"/>
          <w:szCs w:val="26"/>
          <w:lang w:eastAsia="ko-KR"/>
        </w:rPr>
        <w:t>讨论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，另一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个</w:t>
      </w:r>
      <w:r w:rsidRPr="004B2317">
        <w:rPr>
          <w:rFonts w:ascii="MingLiU" w:eastAsia="MingLiU" w:hAnsi="MingLiU" w:cs="MingLiU"/>
          <w:color w:val="000000"/>
          <w:sz w:val="26"/>
          <w:szCs w:val="26"/>
          <w:lang w:eastAsia="ko-KR"/>
        </w:rPr>
        <w:t>问题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出</w:t>
      </w:r>
      <w:r w:rsidRPr="004B2317">
        <w:rPr>
          <w:rFonts w:ascii="MingLiU" w:eastAsia="MingLiU" w:hAnsi="MingLiU" w:cs="MingLiU"/>
          <w:color w:val="000000"/>
          <w:sz w:val="26"/>
          <w:szCs w:val="26"/>
          <w:lang w:eastAsia="ko-KR"/>
        </w:rPr>
        <w:t>现了。我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们怎样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才能相信</w:t>
      </w:r>
      <w:r w:rsidRPr="004B2317">
        <w:rPr>
          <w:rFonts w:ascii="MingLiU" w:eastAsia="MingLiU" w:hAnsi="MingLiU" w:cs="MingLiU"/>
          <w:color w:val="000000"/>
          <w:sz w:val="26"/>
          <w:szCs w:val="26"/>
          <w:lang w:eastAsia="ko-KR"/>
        </w:rPr>
        <w:t>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可所呈</w:t>
      </w:r>
      <w:r w:rsidRPr="004B2317">
        <w:rPr>
          <w:rFonts w:ascii="MingLiU" w:eastAsia="MingLiU" w:hAnsi="MingLiU" w:cs="MingLiU"/>
          <w:color w:val="000000"/>
          <w:sz w:val="26"/>
          <w:szCs w:val="26"/>
          <w:lang w:eastAsia="ko-KR"/>
        </w:rPr>
        <w:t>现的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所有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关于耶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的</w:t>
      </w:r>
      <w:r w:rsidRPr="004B2317">
        <w:rPr>
          <w:rFonts w:ascii="MingLiU" w:eastAsia="MingLiU" w:hAnsi="MingLiU" w:cs="MingLiU"/>
          <w:color w:val="000000"/>
          <w:sz w:val="26"/>
          <w:szCs w:val="26"/>
          <w:lang w:eastAsia="ko-KR"/>
        </w:rPr>
        <w:t>历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史是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真</w:t>
      </w:r>
      <w:r w:rsidRPr="004B2317">
        <w:rPr>
          <w:rFonts w:ascii="MingLiU" w:eastAsia="MingLiU" w:hAnsi="MingLiU" w:cs="MingLiU"/>
          <w:color w:val="000000"/>
          <w:sz w:val="26"/>
          <w:szCs w:val="26"/>
          <w:lang w:eastAsia="ko-KR"/>
        </w:rPr>
        <w:t>实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？众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所周知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，当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今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的所有福音</w:t>
      </w:r>
      <w:r w:rsidRPr="004B2317">
        <w:rPr>
          <w:rFonts w:ascii="MingLiU" w:eastAsia="MingLiU" w:hAnsi="MingLiU" w:cs="MingLiU"/>
          <w:color w:val="000000"/>
          <w:sz w:val="26"/>
          <w:szCs w:val="26"/>
          <w:lang w:eastAsia="ko-KR"/>
        </w:rPr>
        <w:t>书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既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不是耶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稣书写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的，也不是他口述的。最早的福音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书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——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《</w:t>
      </w:r>
      <w:r w:rsidRPr="004B2317">
        <w:rPr>
          <w:rFonts w:ascii="MingLiU" w:eastAsia="MingLiU" w:hAnsi="MingLiU" w:cs="MingLiU"/>
          <w:color w:val="000000"/>
          <w:sz w:val="26"/>
          <w:szCs w:val="26"/>
          <w:lang w:eastAsia="ko-KR"/>
        </w:rPr>
        <w:t>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可福音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》，写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于</w:t>
      </w:r>
      <w:r w:rsidRPr="004B2317">
        <w:rPr>
          <w:rFonts w:ascii="MingLiU" w:eastAsia="MingLiU" w:hAnsi="MingLiU" w:cs="MingLiU"/>
          <w:color w:val="000000"/>
          <w:sz w:val="26"/>
          <w:szCs w:val="26"/>
          <w:lang w:eastAsia="ko-KR"/>
        </w:rPr>
        <w:t>约公元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ko-KR"/>
        </w:rPr>
        <w:t>65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年到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ko-KR"/>
        </w:rPr>
        <w:t>70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年。因此，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从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耶</w:t>
      </w:r>
      <w:r w:rsidRPr="004B2317">
        <w:rPr>
          <w:rFonts w:ascii="MingLiU" w:eastAsia="MingLiU" w:hAnsi="MingLiU" w:cs="MingLiU"/>
          <w:color w:val="000000"/>
          <w:sz w:val="26"/>
          <w:szCs w:val="26"/>
          <w:lang w:eastAsia="ko-KR"/>
        </w:rPr>
        <w:t>稣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擢升到第一本福音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成</w:t>
      </w:r>
      <w:r w:rsidRPr="004B2317">
        <w:rPr>
          <w:rFonts w:ascii="MingLiU" w:eastAsia="MingLiU" w:hAnsi="MingLiU" w:cs="MingLiU"/>
          <w:color w:val="000000"/>
          <w:sz w:val="26"/>
          <w:szCs w:val="26"/>
          <w:lang w:eastAsia="ko-KR"/>
        </w:rPr>
        <w:t>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，之</w:t>
      </w:r>
      <w:r w:rsidRPr="004B2317">
        <w:rPr>
          <w:rFonts w:ascii="MingLiU" w:eastAsia="MingLiU" w:hAnsi="MingLiU" w:cs="MingLiU"/>
          <w:color w:val="000000"/>
          <w:sz w:val="26"/>
          <w:szCs w:val="26"/>
          <w:lang w:eastAsia="ko-KR"/>
        </w:rPr>
        <w:t>间有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个</w:t>
      </w:r>
      <w:r w:rsidRPr="004B2317">
        <w:rPr>
          <w:rFonts w:ascii="MingLiU" w:eastAsia="MingLiU" w:hAnsi="MingLiU" w:cs="MingLiU"/>
          <w:color w:val="000000"/>
          <w:sz w:val="26"/>
          <w:szCs w:val="26"/>
          <w:lang w:eastAsia="ko-KR"/>
        </w:rPr>
        <w:t>时间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差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，大</w:t>
      </w:r>
      <w:r w:rsidRPr="004B2317">
        <w:rPr>
          <w:rFonts w:ascii="MingLiU" w:eastAsia="MingLiU" w:hAnsi="MingLiU" w:cs="MingLiU"/>
          <w:color w:val="000000"/>
          <w:sz w:val="26"/>
          <w:szCs w:val="26"/>
          <w:lang w:eastAsia="ko-KR"/>
        </w:rPr>
        <w:t>约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ko-KR"/>
        </w:rPr>
        <w:t>35-40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年的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间</w:t>
      </w:r>
      <w:r w:rsidRPr="004B2317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隔</w:t>
      </w:r>
      <w:r w:rsidRPr="004B231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如前所述，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可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并没有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亲历过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的生活，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也没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有明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确地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显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示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早期的教会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过耶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箴言的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记录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。所以，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这一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间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隔不得不引起重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视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。在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这段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时间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里，耶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惯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例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正在形成和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展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，有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多不同版本的福音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书开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始在不同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的社区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流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</w:t>
      </w:r>
      <w:r w:rsidRPr="004B231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此外，需要</w:t>
      </w:r>
      <w:r w:rsidRPr="004B2317">
        <w:rPr>
          <w:rFonts w:ascii="Batang" w:eastAsia="Batang" w:hAnsi="Batang" w:cs="Batang" w:hint="eastAsia"/>
          <w:color w:val="000000"/>
          <w:sz w:val="26"/>
          <w:szCs w:val="26"/>
        </w:rPr>
        <w:t>强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调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的是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，福音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的作者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不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仅仅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惯例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记录者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。就像其他福音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书的作者一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样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可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样编辑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素材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，加工制作和修改他所使用的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些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惯例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。像其他的作者一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样，他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没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试图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制作一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个确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凿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稣传记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。他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们关心的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只是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将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成的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材料通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加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工制作，以最佳的形式服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务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于他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们的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堂，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 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以反映出他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们对耶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的个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理解，而不是耶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原有的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。在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修复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稣的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言行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时，或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许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以后来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书作者的解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释为蓝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本。但耶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与福音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书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出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之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间的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期具有很大的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争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议</w:t>
      </w:r>
      <w:r w:rsidRPr="004B231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因此，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试图发现历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史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上真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实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，我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们将不得不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翻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开所有耶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故事背后的演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变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。我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们必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须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找出福音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书书写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之前的耶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究竟是怎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样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的一个人。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们研读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福音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书时，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们看到耶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的故事，随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着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时间的演化，耶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的人性越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变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越大，越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来越好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稣被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赋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予了更多的知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和更强大的力量，直至在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许多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议和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争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辩之后，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最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终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公元</w:t>
      </w:r>
      <w:r w:rsidRPr="004B2317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325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年的尼西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亚会议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上，耶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稣被正式宣布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神。随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着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时间的推移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稣从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一位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犹太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lastRenderedPageBreak/>
        <w:t>木匠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和安拉的使者，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转化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成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为了三位一体中的第二位。而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是他永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远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会同意的事</w:t>
      </w:r>
      <w:r w:rsidRPr="004B231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然而，并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不都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已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绝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望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。甚至今日，如果有人想知道耶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真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实的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历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史，那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么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可以做到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。安拉是至仁至慈的，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继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稣之后，安拉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再一次派遣一位使者，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带着他原始的消息，而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一信息未受任何的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污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染和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篡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改</w:t>
      </w:r>
      <w:r w:rsidRPr="004B2317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最后的消息中，安拉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谕示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们，耶</w:t>
      </w:r>
      <w:r w:rsidRPr="004B2317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稣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即先知</w:t>
      </w:r>
      <w:r w:rsidRPr="004B2317">
        <w:rPr>
          <w:rFonts w:ascii="Batang" w:eastAsia="Batang" w:hAnsi="Batang" w:cs="Batang" w:hint="eastAsia"/>
          <w:color w:val="000000"/>
          <w:sz w:val="26"/>
          <w:szCs w:val="26"/>
        </w:rPr>
        <w:t>尔撒，只是安拉的仆人和使者，耶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稣带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着安拉的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奇迹离世，他是由一位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纯贞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的少女所生，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并将在世</w:t>
      </w:r>
      <w:r w:rsidRPr="004B2317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尽</w:t>
      </w: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之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返回。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317">
        <w:rPr>
          <w:rFonts w:ascii="MS Mincho" w:eastAsia="MS Mincho" w:hAnsi="MS Mincho" w:cs="MS Mincho" w:hint="eastAsia"/>
          <w:color w:val="000000"/>
          <w:sz w:val="26"/>
          <w:szCs w:val="26"/>
        </w:rPr>
        <w:t>在《古</w:t>
      </w:r>
      <w:r w:rsidRPr="004B2317"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 w:rsidRPr="004B2317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》中，安拉指示基督徒：</w:t>
      </w:r>
    </w:p>
    <w:p w:rsidR="004B2317" w:rsidRPr="004B2317" w:rsidRDefault="004B2317" w:rsidP="004B2317">
      <w:pPr>
        <w:shd w:val="clear" w:color="auto" w:fill="E1F4FD"/>
        <w:bidi w:val="0"/>
        <w:spacing w:after="160" w:line="240" w:lineRule="auto"/>
        <w:ind w:left="851" w:right="851" w:firstLine="4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信奉天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的人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啊！</w:t>
      </w:r>
      <w:r w:rsidRPr="004B23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你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们对于自己的宗</w:t>
      </w:r>
      <w:r w:rsidRPr="004B23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教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不要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分，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对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于真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主不要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说无理的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话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。麦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西哈</w: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·</w:t>
      </w:r>
      <w:r w:rsidRPr="004B2317"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尔撒</w: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——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尔彦之子，只是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真主的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使者，只是他授予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</w:t>
      </w:r>
      <w:r w:rsidRPr="004B2317"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尔彦的一句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话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，只是从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他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发出的精神；故</w:t>
      </w:r>
      <w:r w:rsidRPr="004B23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你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们当确信</w:t>
      </w:r>
      <w:r w:rsidRPr="004B23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真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主和他的众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使者，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不要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说三位。</w:t>
      </w:r>
      <w:r w:rsidRPr="004B2317">
        <w:rPr>
          <w:rFonts w:ascii="Times New Roman" w:eastAsia="Times New Roman" w:hAnsi="Times New Roman" w:cs="Times New Roman" w:hint="eastAsia"/>
          <w:b/>
          <w:bCs/>
          <w:color w:val="000000"/>
          <w:sz w:val="26"/>
          <w:szCs w:val="26"/>
          <w:lang w:eastAsia="ko-KR"/>
        </w:rPr>
        <w:t> 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们当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停止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谬说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，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这对于</w:t>
      </w:r>
      <w:r w:rsidRPr="004B23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你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们是有益的。</w:t>
      </w:r>
      <w:r w:rsidRPr="004B23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真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主是独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一的主宰，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赞颂真主，超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绝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万物，</w: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绝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无子嗣，天地万物只是他的。真</w:t>
      </w:r>
      <w:r w:rsidRPr="004B2317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主足</w:t>
      </w:r>
      <w:r w:rsidRPr="004B23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为见证。</w: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4B2317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兰经</w:t>
      </w:r>
      <w:r w:rsidRPr="004B23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 w:rsidRPr="004B2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4:171</w:t>
      </w:r>
      <w:r w:rsidRPr="004B2317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E670AF" w:rsidRPr="004B2317" w:rsidRDefault="00E670AF" w:rsidP="004B2317">
      <w:pPr>
        <w:rPr>
          <w:rFonts w:hint="cs"/>
          <w:rtl/>
          <w:lang w:bidi="ar-EG"/>
        </w:rPr>
      </w:pPr>
      <w:bookmarkStart w:id="10" w:name="_GoBack"/>
      <w:bookmarkEnd w:id="10"/>
    </w:p>
    <w:sectPr w:rsidR="00E670AF" w:rsidRPr="004B231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3D"/>
    <w:rsid w:val="000350AE"/>
    <w:rsid w:val="000F67FC"/>
    <w:rsid w:val="0012644C"/>
    <w:rsid w:val="00283B68"/>
    <w:rsid w:val="00352573"/>
    <w:rsid w:val="00494D61"/>
    <w:rsid w:val="004B2317"/>
    <w:rsid w:val="004C2717"/>
    <w:rsid w:val="005012BD"/>
    <w:rsid w:val="00546F3D"/>
    <w:rsid w:val="0073647D"/>
    <w:rsid w:val="0094535A"/>
    <w:rsid w:val="009F79E1"/>
    <w:rsid w:val="00A408EE"/>
    <w:rsid w:val="00A652D9"/>
    <w:rsid w:val="00A722EC"/>
    <w:rsid w:val="00AF5285"/>
    <w:rsid w:val="00B717D4"/>
    <w:rsid w:val="00BB0812"/>
    <w:rsid w:val="00C519F3"/>
    <w:rsid w:val="00DB25F2"/>
    <w:rsid w:val="00E670AF"/>
    <w:rsid w:val="00E67646"/>
    <w:rsid w:val="00E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5257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0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5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52573"/>
  </w:style>
  <w:style w:type="character" w:customStyle="1" w:styleId="apple-converted-space">
    <w:name w:val="apple-converted-space"/>
    <w:basedOn w:val="DefaultParagraphFont"/>
    <w:rsid w:val="00352573"/>
  </w:style>
  <w:style w:type="character" w:customStyle="1" w:styleId="w-footnote-title">
    <w:name w:val="w-footnote-title"/>
    <w:basedOn w:val="DefaultParagraphFont"/>
    <w:rsid w:val="00352573"/>
  </w:style>
  <w:style w:type="paragraph" w:customStyle="1" w:styleId="w-footnote-text">
    <w:name w:val="w-footnote-text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722EC"/>
  </w:style>
  <w:style w:type="character" w:customStyle="1" w:styleId="ayatext">
    <w:name w:val="ayatext"/>
    <w:basedOn w:val="DefaultParagraphFont"/>
    <w:rsid w:val="00283B68"/>
  </w:style>
  <w:style w:type="character" w:customStyle="1" w:styleId="ayanumber3">
    <w:name w:val="ayanumber3"/>
    <w:basedOn w:val="DefaultParagraphFont"/>
    <w:rsid w:val="00283B68"/>
  </w:style>
  <w:style w:type="character" w:customStyle="1" w:styleId="aya-wrapper">
    <w:name w:val="aya-wrapper"/>
    <w:basedOn w:val="DefaultParagraphFont"/>
    <w:rsid w:val="00283B68"/>
  </w:style>
  <w:style w:type="paragraph" w:styleId="FootnoteText">
    <w:name w:val="footnote text"/>
    <w:basedOn w:val="Normal"/>
    <w:link w:val="FootnoteTextChar"/>
    <w:uiPriority w:val="99"/>
    <w:semiHidden/>
    <w:unhideWhenUsed/>
    <w:rsid w:val="00283B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B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28"/>
    <w:rPr>
      <w:rFonts w:ascii="Tahoma" w:hAnsi="Tahoma" w:cs="Tahoma"/>
      <w:sz w:val="16"/>
      <w:szCs w:val="16"/>
    </w:rPr>
  </w:style>
  <w:style w:type="character" w:customStyle="1" w:styleId="footnotecharacters">
    <w:name w:val="footnotecharacters"/>
    <w:basedOn w:val="DefaultParagraphFont"/>
    <w:rsid w:val="00ED6928"/>
  </w:style>
  <w:style w:type="paragraph" w:customStyle="1" w:styleId="w-hadeeth-or-bible">
    <w:name w:val="w-hadeeth-or-bible"/>
    <w:basedOn w:val="Normal"/>
    <w:rsid w:val="007364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DB25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F5285"/>
  </w:style>
  <w:style w:type="character" w:customStyle="1" w:styleId="comment1">
    <w:name w:val="comment1"/>
    <w:basedOn w:val="DefaultParagraphFont"/>
    <w:rsid w:val="00AF5285"/>
  </w:style>
  <w:style w:type="paragraph" w:customStyle="1" w:styleId="w-body-text-bullet">
    <w:name w:val="w-body-text-bullet"/>
    <w:basedOn w:val="Normal"/>
    <w:rsid w:val="00E670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670AF"/>
  </w:style>
  <w:style w:type="paragraph" w:styleId="NormalWeb">
    <w:name w:val="Normal (Web)"/>
    <w:basedOn w:val="Normal"/>
    <w:uiPriority w:val="99"/>
    <w:semiHidden/>
    <w:unhideWhenUsed/>
    <w:rsid w:val="00E670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0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E670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5257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0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5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52573"/>
  </w:style>
  <w:style w:type="character" w:customStyle="1" w:styleId="apple-converted-space">
    <w:name w:val="apple-converted-space"/>
    <w:basedOn w:val="DefaultParagraphFont"/>
    <w:rsid w:val="00352573"/>
  </w:style>
  <w:style w:type="character" w:customStyle="1" w:styleId="w-footnote-title">
    <w:name w:val="w-footnote-title"/>
    <w:basedOn w:val="DefaultParagraphFont"/>
    <w:rsid w:val="00352573"/>
  </w:style>
  <w:style w:type="paragraph" w:customStyle="1" w:styleId="w-footnote-text">
    <w:name w:val="w-footnote-text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722EC"/>
  </w:style>
  <w:style w:type="character" w:customStyle="1" w:styleId="ayatext">
    <w:name w:val="ayatext"/>
    <w:basedOn w:val="DefaultParagraphFont"/>
    <w:rsid w:val="00283B68"/>
  </w:style>
  <w:style w:type="character" w:customStyle="1" w:styleId="ayanumber3">
    <w:name w:val="ayanumber3"/>
    <w:basedOn w:val="DefaultParagraphFont"/>
    <w:rsid w:val="00283B68"/>
  </w:style>
  <w:style w:type="character" w:customStyle="1" w:styleId="aya-wrapper">
    <w:name w:val="aya-wrapper"/>
    <w:basedOn w:val="DefaultParagraphFont"/>
    <w:rsid w:val="00283B68"/>
  </w:style>
  <w:style w:type="paragraph" w:styleId="FootnoteText">
    <w:name w:val="footnote text"/>
    <w:basedOn w:val="Normal"/>
    <w:link w:val="FootnoteTextChar"/>
    <w:uiPriority w:val="99"/>
    <w:semiHidden/>
    <w:unhideWhenUsed/>
    <w:rsid w:val="00283B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B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28"/>
    <w:rPr>
      <w:rFonts w:ascii="Tahoma" w:hAnsi="Tahoma" w:cs="Tahoma"/>
      <w:sz w:val="16"/>
      <w:szCs w:val="16"/>
    </w:rPr>
  </w:style>
  <w:style w:type="character" w:customStyle="1" w:styleId="footnotecharacters">
    <w:name w:val="footnotecharacters"/>
    <w:basedOn w:val="DefaultParagraphFont"/>
    <w:rsid w:val="00ED6928"/>
  </w:style>
  <w:style w:type="paragraph" w:customStyle="1" w:styleId="w-hadeeth-or-bible">
    <w:name w:val="w-hadeeth-or-bible"/>
    <w:basedOn w:val="Normal"/>
    <w:rsid w:val="007364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DB25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F5285"/>
  </w:style>
  <w:style w:type="character" w:customStyle="1" w:styleId="comment1">
    <w:name w:val="comment1"/>
    <w:basedOn w:val="DefaultParagraphFont"/>
    <w:rsid w:val="00AF5285"/>
  </w:style>
  <w:style w:type="paragraph" w:customStyle="1" w:styleId="w-body-text-bullet">
    <w:name w:val="w-body-text-bullet"/>
    <w:basedOn w:val="Normal"/>
    <w:rsid w:val="00E670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670AF"/>
  </w:style>
  <w:style w:type="paragraph" w:styleId="NormalWeb">
    <w:name w:val="Normal (Web)"/>
    <w:basedOn w:val="Normal"/>
    <w:uiPriority w:val="99"/>
    <w:semiHidden/>
    <w:unhideWhenUsed/>
    <w:rsid w:val="00E670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0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E67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1970</Words>
  <Characters>10326</Characters>
  <Application>Microsoft Office Word</Application>
  <DocSecurity>0</DocSecurity>
  <Lines>333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2014-10-23T20:37:00Z</dcterms:created>
  <dcterms:modified xsi:type="dcterms:W3CDTF">2014-10-23T20:37:00Z</dcterms:modified>
</cp:coreProperties>
</file>